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9909AB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7A6144" w:rsidRPr="007957E4" w:rsidRDefault="007A6144" w:rsidP="007A614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proofErr w:type="gramStart"/>
      <w:r w:rsidRPr="007A6144">
        <w:rPr>
          <w:rFonts w:ascii="Arial" w:eastAsia="Arial" w:hAnsi="Arial" w:cs="Arial"/>
          <w:b/>
        </w:rPr>
        <w:t>EULLER DA ANUNCIAÇÃO SANTOS</w:t>
      </w:r>
      <w:proofErr w:type="gramEnd"/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Coordenador III, símbolo CC-8,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hAnsi="Arial" w:cs="Arial"/>
        </w:rPr>
        <w:t>n</w:t>
      </w:r>
      <w:r w:rsidRPr="007957E4">
        <w:rPr>
          <w:rFonts w:ascii="Arial" w:eastAsia="Arial" w:hAnsi="Arial" w:cs="Arial"/>
          <w:szCs w:val="22"/>
        </w:rPr>
        <w:t xml:space="preserve">a estrutura da Secretaria Municipal de </w:t>
      </w:r>
      <w:r>
        <w:rPr>
          <w:rFonts w:ascii="Arial" w:eastAsia="Arial" w:hAnsi="Arial" w:cs="Arial"/>
        </w:rPr>
        <w:t>Agricultura.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7A6144" w:rsidRDefault="007A6144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7A6144" w:rsidRDefault="007A6144" w:rsidP="007A61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7A6144" w:rsidRPr="00F04E1D" w:rsidRDefault="007A6144" w:rsidP="007A614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sectPr w:rsidR="00D50CE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70" w:rsidRDefault="00CD6370" w:rsidP="0085084D">
      <w:r>
        <w:separator/>
      </w:r>
    </w:p>
  </w:endnote>
  <w:endnote w:type="continuationSeparator" w:id="0">
    <w:p w:rsidR="00CD6370" w:rsidRDefault="00CD63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70" w:rsidRDefault="00CD6370" w:rsidP="0085084D">
      <w:r>
        <w:separator/>
      </w:r>
    </w:p>
  </w:footnote>
  <w:footnote w:type="continuationSeparator" w:id="0">
    <w:p w:rsidR="00CD6370" w:rsidRDefault="00CD63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728197" wp14:editId="4CE23C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370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74A43-F4F8-4297-A59F-5BA00A4E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2020-06-19T14:50:00Z</cp:lastPrinted>
  <dcterms:created xsi:type="dcterms:W3CDTF">2020-06-19T15:10:00Z</dcterms:created>
  <dcterms:modified xsi:type="dcterms:W3CDTF">2020-06-19T15:10:00Z</dcterms:modified>
</cp:coreProperties>
</file>