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F4865">
        <w:rPr>
          <w:rFonts w:ascii="Arial" w:hAnsi="Arial" w:cs="Arial"/>
          <w:b/>
          <w:sz w:val="24"/>
        </w:rPr>
        <w:t>2</w:t>
      </w:r>
      <w:r w:rsidR="001A2A6C">
        <w:rPr>
          <w:rFonts w:ascii="Arial" w:hAnsi="Arial" w:cs="Arial"/>
          <w:b/>
          <w:sz w:val="24"/>
        </w:rPr>
        <w:t>5</w:t>
      </w:r>
      <w:r w:rsidR="000C1E4C">
        <w:rPr>
          <w:rFonts w:ascii="Arial" w:hAnsi="Arial" w:cs="Arial"/>
          <w:b/>
          <w:sz w:val="24"/>
        </w:rPr>
        <w:t>7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0</w:t>
      </w:r>
      <w:r w:rsidR="000C1E4C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2E3671" w:rsidRPr="002E3671" w:rsidRDefault="002E3671" w:rsidP="002E3671">
      <w:pPr>
        <w:ind w:left="4320"/>
        <w:jc w:val="both"/>
        <w:rPr>
          <w:rFonts w:ascii="Arial" w:hAnsi="Arial" w:cs="Arial"/>
          <w:szCs w:val="22"/>
        </w:rPr>
      </w:pPr>
    </w:p>
    <w:p w:rsidR="000C1E4C" w:rsidRDefault="000C1E4C" w:rsidP="000C1E4C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0C1E4C" w:rsidRDefault="000C1E4C" w:rsidP="000C1E4C">
      <w:pPr>
        <w:jc w:val="both"/>
        <w:rPr>
          <w:rFonts w:ascii="Arial" w:eastAsia="Arial" w:hAnsi="Arial" w:cs="Arial"/>
        </w:rPr>
      </w:pPr>
    </w:p>
    <w:p w:rsidR="000C1E4C" w:rsidRDefault="000C1E4C" w:rsidP="000C1E4C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0C1E4C" w:rsidRDefault="000C1E4C" w:rsidP="000C1E4C">
      <w:pPr>
        <w:jc w:val="both"/>
        <w:rPr>
          <w:rFonts w:ascii="Arial" w:eastAsia="Arial" w:hAnsi="Arial" w:cs="Arial"/>
          <w:b/>
        </w:rPr>
      </w:pPr>
    </w:p>
    <w:p w:rsidR="000C1E4C" w:rsidRDefault="000C1E4C" w:rsidP="000C1E4C">
      <w:pPr>
        <w:jc w:val="both"/>
        <w:rPr>
          <w:rFonts w:ascii="Arial" w:eastAsia="Arial" w:hAnsi="Arial" w:cs="Arial"/>
        </w:rPr>
      </w:pPr>
      <w:r w:rsidRPr="00940E00">
        <w:rPr>
          <w:rFonts w:ascii="Arial" w:eastAsia="Arial" w:hAnsi="Arial" w:cs="Arial"/>
          <w:szCs w:val="22"/>
        </w:rPr>
        <w:t>Art.</w:t>
      </w:r>
      <w:r w:rsidRPr="009A427A">
        <w:rPr>
          <w:rFonts w:ascii="Arial" w:eastAsia="Arial" w:hAnsi="Arial" w:cs="Arial"/>
          <w:szCs w:val="22"/>
        </w:rPr>
        <w:t xml:space="preserve">1 </w:t>
      </w:r>
      <w:r w:rsidRPr="00773AC2">
        <w:rPr>
          <w:rFonts w:ascii="Arial" w:eastAsia="Arial" w:hAnsi="Arial" w:cs="Arial"/>
          <w:szCs w:val="22"/>
        </w:rPr>
        <w:t xml:space="preserve">Nomear </w:t>
      </w:r>
      <w:r>
        <w:rPr>
          <w:rFonts w:ascii="Arial" w:eastAsia="Arial" w:hAnsi="Arial" w:cs="Arial"/>
          <w:b/>
        </w:rPr>
        <w:t>DANILO ALVES BOAVENTURA</w:t>
      </w:r>
      <w:r w:rsidRPr="00773AC2">
        <w:rPr>
          <w:rFonts w:ascii="Arial" w:eastAsia="Calibri,Bold" w:hAnsi="Arial" w:cs="Arial"/>
          <w:b/>
          <w:szCs w:val="22"/>
        </w:rPr>
        <w:t xml:space="preserve">, </w:t>
      </w:r>
      <w:r w:rsidRPr="00773AC2">
        <w:rPr>
          <w:rFonts w:ascii="Arial" w:eastAsia="Arial" w:hAnsi="Arial" w:cs="Arial"/>
          <w:szCs w:val="22"/>
        </w:rPr>
        <w:t xml:space="preserve">para o cargo comissionado </w:t>
      </w:r>
      <w:r w:rsidRPr="00773AC2">
        <w:rPr>
          <w:rFonts w:ascii="Arial" w:hAnsi="Arial" w:cs="Arial"/>
          <w:szCs w:val="22"/>
        </w:rPr>
        <w:t xml:space="preserve">de </w:t>
      </w:r>
      <w:r>
        <w:rPr>
          <w:rFonts w:ascii="Arial" w:eastAsia="Arial" w:hAnsi="Arial" w:cs="Arial"/>
        </w:rPr>
        <w:t>Coordenador III, da Coordenadoria de Educação Ambiental, símbolo CC-8, da estrutura da Secretaria Municipal de Desenvolvimento Urbano, Habitação e Meio Ambiente.</w:t>
      </w:r>
    </w:p>
    <w:p w:rsidR="000C1E4C" w:rsidRDefault="000C1E4C" w:rsidP="000C1E4C">
      <w:pPr>
        <w:jc w:val="both"/>
        <w:rPr>
          <w:rFonts w:ascii="Arial" w:eastAsia="Arial" w:hAnsi="Arial" w:cs="Arial"/>
        </w:rPr>
      </w:pPr>
    </w:p>
    <w:p w:rsidR="000C1E4C" w:rsidRPr="006D1598" w:rsidRDefault="000C1E4C" w:rsidP="000C1E4C">
      <w:pPr>
        <w:jc w:val="both"/>
        <w:rPr>
          <w:rFonts w:ascii="Arial" w:hAnsi="Arial" w:cs="Arial"/>
        </w:rPr>
      </w:pPr>
      <w:r w:rsidRPr="006D1598">
        <w:rPr>
          <w:rFonts w:ascii="Arial" w:hAnsi="Arial" w:cs="Arial"/>
        </w:rPr>
        <w:t xml:space="preserve"> Art.2 Esta Portaria entra em vigor na data da sua publicação,</w:t>
      </w:r>
      <w:r w:rsidRPr="006D1598">
        <w:rPr>
          <w:rFonts w:ascii="Arial" w:eastAsia="Arial" w:hAnsi="Arial" w:cs="Arial"/>
          <w:b/>
        </w:rPr>
        <w:t xml:space="preserve"> </w:t>
      </w:r>
      <w:r w:rsidRPr="000C1E4C">
        <w:rPr>
          <w:rFonts w:ascii="Arial" w:eastAsia="Arial" w:hAnsi="Arial" w:cs="Arial"/>
        </w:rPr>
        <w:t>com</w:t>
      </w:r>
      <w:r>
        <w:rPr>
          <w:rFonts w:ascii="Arial" w:eastAsia="Arial" w:hAnsi="Arial" w:cs="Arial"/>
          <w:b/>
        </w:rPr>
        <w:t xml:space="preserve"> </w:t>
      </w:r>
      <w:r w:rsidRPr="000C1E4C">
        <w:rPr>
          <w:rFonts w:ascii="Arial" w:eastAsia="Arial" w:hAnsi="Arial" w:cs="Arial"/>
        </w:rPr>
        <w:t xml:space="preserve">efeitos </w:t>
      </w:r>
      <w:proofErr w:type="gramStart"/>
      <w:r>
        <w:rPr>
          <w:rFonts w:ascii="Arial" w:hAnsi="Arial" w:cs="Arial"/>
        </w:rPr>
        <w:t xml:space="preserve">retroativos a 01 de fevereiro de 2021, </w:t>
      </w:r>
      <w:r w:rsidRPr="006D1598">
        <w:rPr>
          <w:rFonts w:ascii="Arial" w:hAnsi="Arial" w:cs="Arial"/>
        </w:rPr>
        <w:t>revogadas</w:t>
      </w:r>
      <w:proofErr w:type="gramEnd"/>
      <w:r w:rsidRPr="006D1598">
        <w:rPr>
          <w:rFonts w:ascii="Arial" w:hAnsi="Arial" w:cs="Arial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7E100E">
        <w:rPr>
          <w:rFonts w:ascii="Arial" w:hAnsi="Arial" w:cs="Arial"/>
          <w:sz w:val="22"/>
          <w:szCs w:val="22"/>
        </w:rPr>
        <w:t>0</w:t>
      </w:r>
      <w:r w:rsidR="000C1E4C">
        <w:rPr>
          <w:rFonts w:ascii="Arial" w:hAnsi="Arial" w:cs="Arial"/>
          <w:sz w:val="22"/>
          <w:szCs w:val="22"/>
        </w:rPr>
        <w:t>8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1F48D0" w:rsidRDefault="001F48D0" w:rsidP="001F48D0">
      <w:pPr>
        <w:jc w:val="center"/>
        <w:rPr>
          <w:rFonts w:ascii="Arial" w:eastAsia="Arial" w:hAnsi="Arial" w:cs="Arial"/>
          <w:b/>
          <w:szCs w:val="22"/>
        </w:rPr>
      </w:pPr>
    </w:p>
    <w:p w:rsidR="000C1E4C" w:rsidRDefault="000C1E4C" w:rsidP="001F48D0">
      <w:pPr>
        <w:jc w:val="center"/>
        <w:rPr>
          <w:rFonts w:ascii="Arial" w:eastAsia="Arial" w:hAnsi="Arial" w:cs="Arial"/>
          <w:b/>
          <w:szCs w:val="22"/>
        </w:rPr>
      </w:pPr>
    </w:p>
    <w:p w:rsidR="000C1E4C" w:rsidRDefault="000C1E4C" w:rsidP="000C1E4C">
      <w:pPr>
        <w:jc w:val="center"/>
        <w:rPr>
          <w:rFonts w:ascii="Arial" w:eastAsia="Arial" w:hAnsi="Arial" w:cs="Arial"/>
          <w:b/>
        </w:rPr>
      </w:pPr>
      <w:bookmarkStart w:id="0" w:name="_GoBack"/>
      <w:bookmarkEnd w:id="0"/>
      <w:r>
        <w:rPr>
          <w:rFonts w:ascii="Arial" w:eastAsia="Arial" w:hAnsi="Arial" w:cs="Arial"/>
          <w:b/>
        </w:rPr>
        <w:t>WILLIAN HENRIQUE PEREIRA DE CARVALHO</w:t>
      </w:r>
    </w:p>
    <w:p w:rsidR="000C1E4C" w:rsidRPr="00F04E1D" w:rsidRDefault="000C1E4C" w:rsidP="000C1E4C">
      <w:pPr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Secretário Mun.</w:t>
      </w:r>
      <w:r w:rsidRPr="00F04E1D">
        <w:rPr>
          <w:rFonts w:ascii="Arial" w:hAnsi="Arial" w:cs="Arial"/>
          <w:b/>
          <w:i/>
        </w:rPr>
        <w:t xml:space="preserve"> </w:t>
      </w:r>
      <w:r>
        <w:rPr>
          <w:rFonts w:ascii="Arial" w:hAnsi="Arial" w:cs="Arial"/>
          <w:b/>
          <w:i/>
        </w:rPr>
        <w:t xml:space="preserve">Interino </w:t>
      </w:r>
      <w:r w:rsidRPr="00F04E1D">
        <w:rPr>
          <w:rFonts w:ascii="Arial" w:hAnsi="Arial" w:cs="Arial"/>
          <w:b/>
          <w:i/>
        </w:rPr>
        <w:t xml:space="preserve">de Desenvolvimento Urbano, Habitação e Meio </w:t>
      </w:r>
      <w:proofErr w:type="gramStart"/>
      <w:r w:rsidRPr="00F04E1D">
        <w:rPr>
          <w:rFonts w:ascii="Arial" w:hAnsi="Arial" w:cs="Arial"/>
          <w:b/>
          <w:i/>
        </w:rPr>
        <w:t>Ambiente</w:t>
      </w:r>
      <w:proofErr w:type="gramEnd"/>
    </w:p>
    <w:p w:rsidR="000C1E4C" w:rsidRDefault="000C1E4C" w:rsidP="000C1E4C">
      <w:pPr>
        <w:jc w:val="center"/>
        <w:rPr>
          <w:rFonts w:ascii="Arial" w:eastAsia="Arial" w:hAnsi="Arial" w:cs="Arial"/>
          <w:b/>
        </w:rPr>
      </w:pPr>
    </w:p>
    <w:p w:rsidR="00CA4EE0" w:rsidRDefault="00CA4EE0" w:rsidP="00CA4EE0">
      <w:pPr>
        <w:jc w:val="center"/>
        <w:rPr>
          <w:rFonts w:ascii="Arial" w:eastAsia="Arial" w:hAnsi="Arial" w:cs="Arial"/>
          <w:b/>
          <w:szCs w:val="22"/>
        </w:rPr>
      </w:pPr>
    </w:p>
    <w:sectPr w:rsidR="00CA4EE0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5819" w:rsidRDefault="00DC5819" w:rsidP="0085084D">
      <w:r>
        <w:separator/>
      </w:r>
    </w:p>
  </w:endnote>
  <w:endnote w:type="continuationSeparator" w:id="0">
    <w:p w:rsidR="00DC5819" w:rsidRDefault="00DC581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5819" w:rsidRDefault="00DC5819" w:rsidP="0085084D">
      <w:r>
        <w:separator/>
      </w:r>
    </w:p>
  </w:footnote>
  <w:footnote w:type="continuationSeparator" w:id="0">
    <w:p w:rsidR="00DC5819" w:rsidRDefault="00DC581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C06927D" wp14:editId="532EBCD8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06875"/>
    <w:rsid w:val="0001098C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9FD"/>
    <w:rsid w:val="00063565"/>
    <w:rsid w:val="00067483"/>
    <w:rsid w:val="0007065C"/>
    <w:rsid w:val="000740DA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1CA2"/>
    <w:rsid w:val="001A2A6C"/>
    <w:rsid w:val="001A7829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A7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363F"/>
    <w:rsid w:val="00416714"/>
    <w:rsid w:val="00422100"/>
    <w:rsid w:val="00430FE1"/>
    <w:rsid w:val="00431E5A"/>
    <w:rsid w:val="004378E5"/>
    <w:rsid w:val="00437B1C"/>
    <w:rsid w:val="00440BE7"/>
    <w:rsid w:val="00443A36"/>
    <w:rsid w:val="00444F33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B6288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30281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3193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6C18"/>
    <w:rsid w:val="008B2CCD"/>
    <w:rsid w:val="008B2DE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C000E2"/>
    <w:rsid w:val="00C02D60"/>
    <w:rsid w:val="00C03A35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5819"/>
    <w:rsid w:val="00DC7A10"/>
    <w:rsid w:val="00DD3CDA"/>
    <w:rsid w:val="00DD6318"/>
    <w:rsid w:val="00DD750E"/>
    <w:rsid w:val="00DE1023"/>
    <w:rsid w:val="00DE474F"/>
    <w:rsid w:val="00DE4CCE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4FF9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819A35-B114-4DF4-8278-582343847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2021-02-08T15:34:00Z</cp:lastPrinted>
  <dcterms:created xsi:type="dcterms:W3CDTF">2021-02-08T15:34:00Z</dcterms:created>
  <dcterms:modified xsi:type="dcterms:W3CDTF">2021-02-08T15:34:00Z</dcterms:modified>
</cp:coreProperties>
</file>