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1E279D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1E279D">
        <w:rPr>
          <w:rFonts w:ascii="Arial" w:eastAsia="Arial" w:hAnsi="Arial" w:cs="Arial"/>
          <w:b/>
          <w:szCs w:val="22"/>
        </w:rPr>
        <w:t>KEILA DOS SANTOS MOTA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036CD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036CD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04246E">
        <w:rPr>
          <w:rFonts w:ascii="Arial" w:eastAsia="Arial" w:hAnsi="Arial" w:cs="Arial"/>
          <w:szCs w:val="22"/>
        </w:rPr>
        <w:t xml:space="preserve">Creche </w:t>
      </w:r>
      <w:r w:rsidR="001E279D">
        <w:rPr>
          <w:rFonts w:ascii="Arial" w:eastAsia="Arial" w:hAnsi="Arial" w:cs="Arial"/>
          <w:szCs w:val="22"/>
        </w:rPr>
        <w:t>Maria Amélia Alves Gonçalves Lima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587" w:rsidRDefault="007A2587" w:rsidP="0085084D">
      <w:r>
        <w:separator/>
      </w:r>
    </w:p>
  </w:endnote>
  <w:endnote w:type="continuationSeparator" w:id="0">
    <w:p w:rsidR="007A2587" w:rsidRDefault="007A25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587" w:rsidRDefault="007A2587" w:rsidP="0085084D">
      <w:r>
        <w:separator/>
      </w:r>
    </w:p>
  </w:footnote>
  <w:footnote w:type="continuationSeparator" w:id="0">
    <w:p w:rsidR="007A2587" w:rsidRDefault="007A25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246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3A2F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0C81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1C9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4F83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587"/>
    <w:rsid w:val="007A297B"/>
    <w:rsid w:val="007A2982"/>
    <w:rsid w:val="007A2A04"/>
    <w:rsid w:val="007A4158"/>
    <w:rsid w:val="007A7AB2"/>
    <w:rsid w:val="007B2217"/>
    <w:rsid w:val="007B3464"/>
    <w:rsid w:val="007B54DF"/>
    <w:rsid w:val="007B7DF0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C9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3B18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C279E-BE11-4C26-A5E5-8A90567F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pms</cp:lastModifiedBy>
  <cp:revision>9</cp:revision>
  <cp:lastPrinted>2021-03-18T19:44:00Z</cp:lastPrinted>
  <dcterms:created xsi:type="dcterms:W3CDTF">2021-03-17T18:09:00Z</dcterms:created>
  <dcterms:modified xsi:type="dcterms:W3CDTF">2021-03-18T19:44:00Z</dcterms:modified>
</cp:coreProperties>
</file>