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910E8E">
        <w:rPr>
          <w:rFonts w:ascii="Arial" w:hAnsi="Arial" w:cs="Arial"/>
          <w:b/>
          <w:sz w:val="24"/>
        </w:rPr>
        <w:t>9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Comerciais da Comarca de Serrinha – Bahia, processo sob nº. 0004064-85.2014.8.05.0248 para que proceda a REINTEGRAÇÃO do exequente: José Carlos Silva Santos, admissão em 02/01/1983 como servidor no cargo de Gari, na Secretaria Municipal de </w:t>
      </w:r>
      <w:r w:rsidR="00F12565">
        <w:rPr>
          <w:rFonts w:ascii="Arial" w:eastAsia="Arial" w:hAnsi="Arial" w:cs="Arial"/>
          <w:szCs w:val="22"/>
        </w:rPr>
        <w:t>Infraestrutura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</w:p>
    <w:p w:rsidR="00910E8E" w:rsidRDefault="00910E8E" w:rsidP="00910E8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910E8E" w:rsidRDefault="00910E8E" w:rsidP="00910E8E">
      <w:pPr>
        <w:jc w:val="both"/>
        <w:rPr>
          <w:rFonts w:ascii="Arial" w:eastAsia="Arial" w:hAnsi="Arial" w:cs="Arial"/>
          <w:b/>
          <w:szCs w:val="22"/>
        </w:rPr>
      </w:pP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reintegrado o servidor </w:t>
      </w:r>
      <w:r w:rsidR="00E62163">
        <w:rPr>
          <w:rFonts w:ascii="Arial" w:hAnsi="Arial" w:cs="Arial"/>
          <w:b/>
          <w:szCs w:val="22"/>
        </w:rPr>
        <w:t>José Carlos Silva Santos</w:t>
      </w:r>
      <w:r>
        <w:rPr>
          <w:rFonts w:ascii="Arial" w:hAnsi="Arial" w:cs="Arial"/>
          <w:szCs w:val="22"/>
        </w:rPr>
        <w:t xml:space="preserve">, no cargo de provimento efetivo de </w:t>
      </w:r>
      <w:r w:rsidR="00E62163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>, admissão em 02/01/198</w:t>
      </w:r>
      <w:r w:rsidR="00E62163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com carga horária de 40 (quarenta) horas semanais, na Secretaria Municipal de </w:t>
      </w:r>
      <w:r w:rsidR="00F12565">
        <w:rPr>
          <w:rFonts w:ascii="Arial" w:hAnsi="Arial" w:cs="Arial"/>
          <w:szCs w:val="22"/>
        </w:rPr>
        <w:t>Infraestrutura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44" w:rsidRDefault="001F4D44" w:rsidP="0085084D">
      <w:r>
        <w:separator/>
      </w:r>
    </w:p>
  </w:endnote>
  <w:endnote w:type="continuationSeparator" w:id="0">
    <w:p w:rsidR="001F4D44" w:rsidRDefault="001F4D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44" w:rsidRDefault="001F4D44" w:rsidP="0085084D">
      <w:r>
        <w:separator/>
      </w:r>
    </w:p>
  </w:footnote>
  <w:footnote w:type="continuationSeparator" w:id="0">
    <w:p w:rsidR="001F4D44" w:rsidRDefault="001F4D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4D44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256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E8DE-D3FA-481F-82C0-199C593F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2020-07-09T14:56:00Z</cp:lastPrinted>
  <dcterms:created xsi:type="dcterms:W3CDTF">2020-07-09T14:03:00Z</dcterms:created>
  <dcterms:modified xsi:type="dcterms:W3CDTF">2020-07-09T14:56:00Z</dcterms:modified>
</cp:coreProperties>
</file>