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5E4C5B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E4C5B" w:rsidRPr="005E4C5B" w:rsidRDefault="005E4C5B" w:rsidP="005E4C5B">
      <w:pPr>
        <w:pStyle w:val="western"/>
        <w:spacing w:before="0" w:beforeAutospacing="0" w:after="0" w:line="276" w:lineRule="auto"/>
        <w:ind w:left="3600" w:firstLine="720"/>
        <w:jc w:val="both"/>
        <w:rPr>
          <w:rFonts w:ascii="Arial" w:hAnsi="Arial" w:cs="Arial"/>
          <w:b/>
          <w:sz w:val="18"/>
          <w:szCs w:val="18"/>
        </w:rPr>
      </w:pPr>
      <w:r w:rsidRPr="005E4C5B">
        <w:rPr>
          <w:rFonts w:ascii="Arial" w:hAnsi="Arial" w:cs="Arial"/>
          <w:b/>
          <w:sz w:val="18"/>
          <w:szCs w:val="18"/>
        </w:rPr>
        <w:t>DESIGNA</w:t>
      </w:r>
      <w:proofErr w:type="gramStart"/>
      <w:r w:rsidRPr="005E4C5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COMISSÃO   </w:t>
      </w:r>
      <w:r w:rsidRPr="005E4C5B">
        <w:rPr>
          <w:rFonts w:ascii="Arial" w:hAnsi="Arial" w:cs="Arial"/>
          <w:b/>
          <w:sz w:val="18"/>
          <w:szCs w:val="18"/>
        </w:rPr>
        <w:t xml:space="preserve">ORGANIZADORA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5E4C5B">
        <w:rPr>
          <w:rFonts w:ascii="Arial" w:hAnsi="Arial" w:cs="Arial"/>
          <w:b/>
          <w:sz w:val="18"/>
          <w:szCs w:val="18"/>
        </w:rPr>
        <w:t>DO</w:t>
      </w:r>
    </w:p>
    <w:p w:rsidR="005E4C5B" w:rsidRDefault="005E4C5B" w:rsidP="005E4C5B">
      <w:pPr>
        <w:pStyle w:val="western"/>
        <w:spacing w:before="0" w:beforeAutospacing="0" w:after="0" w:line="276" w:lineRule="auto"/>
        <w:ind w:left="4320"/>
        <w:jc w:val="both"/>
        <w:rPr>
          <w:rFonts w:ascii="Arial" w:hAnsi="Arial" w:cs="Arial"/>
          <w:b/>
          <w:sz w:val="18"/>
          <w:szCs w:val="18"/>
        </w:rPr>
      </w:pPr>
      <w:r w:rsidRPr="005E4C5B">
        <w:rPr>
          <w:rFonts w:ascii="Arial" w:hAnsi="Arial" w:cs="Arial"/>
          <w:b/>
          <w:sz w:val="18"/>
          <w:szCs w:val="18"/>
        </w:rPr>
        <w:t>CONCURSO PÚBLICO PARA PROVIMENTO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5E4C5B">
        <w:rPr>
          <w:rFonts w:ascii="Arial" w:hAnsi="Arial" w:cs="Arial"/>
          <w:b/>
          <w:sz w:val="18"/>
          <w:szCs w:val="18"/>
        </w:rPr>
        <w:t xml:space="preserve">DE </w:t>
      </w:r>
      <w:r>
        <w:rPr>
          <w:rFonts w:ascii="Arial" w:hAnsi="Arial" w:cs="Arial"/>
          <w:b/>
          <w:sz w:val="18"/>
          <w:szCs w:val="18"/>
        </w:rPr>
        <w:t>CARGOS DAS CARREIRAS FUNCIONAIS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DA</w:t>
      </w:r>
      <w:r w:rsidRPr="005E4C5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PREFEITURA DE</w:t>
      </w:r>
      <w:r w:rsidRPr="005E4C5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SERRINHA</w:t>
      </w:r>
      <w:r>
        <w:rPr>
          <w:rFonts w:ascii="Arial" w:hAnsi="Arial" w:cs="Arial"/>
          <w:b/>
          <w:sz w:val="18"/>
          <w:szCs w:val="18"/>
        </w:rPr>
        <w:t xml:space="preserve"> (EDITAL 01/2020)</w:t>
      </w:r>
      <w:r w:rsidRPr="005E4C5B">
        <w:rPr>
          <w:rFonts w:ascii="Arial" w:hAnsi="Arial" w:cs="Arial"/>
          <w:b/>
          <w:sz w:val="18"/>
          <w:szCs w:val="18"/>
        </w:rPr>
        <w:t xml:space="preserve"> </w:t>
      </w:r>
      <w:r w:rsidRPr="005E4C5B">
        <w:rPr>
          <w:rFonts w:ascii="Arial" w:hAnsi="Arial" w:cs="Arial"/>
          <w:b/>
          <w:sz w:val="18"/>
          <w:szCs w:val="18"/>
        </w:rPr>
        <w:t xml:space="preserve">E DA OUTRAS  </w:t>
      </w:r>
      <w:r>
        <w:rPr>
          <w:rFonts w:ascii="Arial" w:hAnsi="Arial" w:cs="Arial"/>
          <w:b/>
          <w:sz w:val="18"/>
          <w:szCs w:val="18"/>
        </w:rPr>
        <w:t>PROVIDÊNCIAS</w:t>
      </w:r>
      <w:r w:rsidR="00C236C2">
        <w:rPr>
          <w:rFonts w:ascii="Arial" w:hAnsi="Arial" w:cs="Arial"/>
          <w:b/>
          <w:sz w:val="18"/>
          <w:szCs w:val="18"/>
        </w:rPr>
        <w:t>.</w:t>
      </w:r>
      <w:r w:rsidRPr="005E4C5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</w:t>
      </w:r>
    </w:p>
    <w:p w:rsidR="005E4C5B" w:rsidRPr="00C236C2" w:rsidRDefault="005E4C5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>no uso de suas atribuições</w:t>
      </w:r>
      <w:r w:rsidR="00C236C2">
        <w:rPr>
          <w:rFonts w:ascii="Arial" w:eastAsia="Arial" w:hAnsi="Arial" w:cs="Arial"/>
        </w:rPr>
        <w:t xml:space="preserve"> e de acordo com o art. 37, IX da Constituição Federal de 1988, no exercício de suas atribuições legais e regimentais.</w:t>
      </w:r>
      <w:r>
        <w:rPr>
          <w:rFonts w:ascii="Arial" w:eastAsia="Arial" w:hAnsi="Arial" w:cs="Arial"/>
        </w:rPr>
        <w:t xml:space="preserve">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C236C2" w:rsidRDefault="00C236C2" w:rsidP="0032716D">
      <w:pPr>
        <w:jc w:val="both"/>
        <w:rPr>
          <w:rFonts w:ascii="Arial" w:eastAsia="Arial" w:hAnsi="Arial" w:cs="Arial"/>
        </w:rPr>
      </w:pPr>
      <w:r w:rsidRPr="00C236C2">
        <w:rPr>
          <w:rFonts w:ascii="Arial" w:eastAsia="Arial" w:hAnsi="Arial" w:cs="Arial"/>
          <w:b/>
        </w:rPr>
        <w:t>CONSIDERANDO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 necessidade da realização de Concurso Público da Administração Direta do Município de Serrinha/BA, para a contratação de pessoal para atender demandas</w:t>
      </w:r>
      <w:r w:rsidR="00133278">
        <w:rPr>
          <w:rFonts w:ascii="Arial" w:eastAsia="Arial" w:hAnsi="Arial" w:cs="Arial"/>
        </w:rPr>
        <w:t xml:space="preserve"> de diversas secretarias</w:t>
      </w:r>
      <w:r w:rsidR="00AE7336">
        <w:rPr>
          <w:rFonts w:ascii="Arial" w:eastAsia="Arial" w:hAnsi="Arial" w:cs="Arial"/>
        </w:rPr>
        <w:t xml:space="preserve"> de Serrinha/BA</w:t>
      </w:r>
      <w:r w:rsidR="00133278">
        <w:rPr>
          <w:rFonts w:ascii="Arial" w:eastAsia="Arial" w:hAnsi="Arial" w:cs="Arial"/>
        </w:rPr>
        <w:t>.</w:t>
      </w:r>
    </w:p>
    <w:p w:rsidR="00C236C2" w:rsidRDefault="00C236C2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51476A" w:rsidRPr="007957E4" w:rsidRDefault="0032716D" w:rsidP="0051476A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33278">
        <w:rPr>
          <w:rFonts w:ascii="Arial" w:eastAsia="Arial" w:hAnsi="Arial" w:cs="Arial"/>
        </w:rPr>
        <w:t>º -</w:t>
      </w:r>
      <w:r w:rsidR="00AE7336">
        <w:rPr>
          <w:rFonts w:ascii="Arial" w:eastAsia="Arial" w:hAnsi="Arial" w:cs="Arial"/>
        </w:rPr>
        <w:t xml:space="preserve"> Designar e nomear os membros a seguir mencionados, para compor a Comissão Organizadora do Concurso Público (Edital 01/2020) para provimento de cargos das carreiras funcionais de diversas secretarias da Prefeitura de Serrinha/BA.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>2</w:t>
      </w:r>
      <w:r w:rsidR="00AE7336">
        <w:rPr>
          <w:rFonts w:ascii="Arial" w:hAnsi="Arial" w:cs="Arial"/>
          <w:szCs w:val="22"/>
        </w:rPr>
        <w:t>º -</w:t>
      </w:r>
      <w:r>
        <w:rPr>
          <w:rFonts w:ascii="Arial" w:hAnsi="Arial" w:cs="Arial"/>
          <w:szCs w:val="22"/>
        </w:rPr>
        <w:t xml:space="preserve"> </w:t>
      </w:r>
      <w:r w:rsidR="00645363">
        <w:rPr>
          <w:rFonts w:ascii="Arial" w:hAnsi="Arial" w:cs="Arial"/>
          <w:szCs w:val="22"/>
        </w:rPr>
        <w:t>Compõe a Comissão do Edital 01/2020 da Prefeitura de Serrinha:</w:t>
      </w:r>
    </w:p>
    <w:p w:rsidR="00645363" w:rsidRDefault="00645363" w:rsidP="0032716D">
      <w:pPr>
        <w:spacing w:line="276" w:lineRule="auto"/>
        <w:jc w:val="both"/>
        <w:rPr>
          <w:rFonts w:ascii="Arial" w:hAnsi="Arial" w:cs="Arial"/>
          <w:szCs w:val="22"/>
        </w:rPr>
      </w:pPr>
    </w:p>
    <w:p w:rsidR="00645363" w:rsidRDefault="00645363" w:rsidP="0032716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-</w:t>
      </w:r>
      <w:proofErr w:type="gramStart"/>
      <w:r>
        <w:rPr>
          <w:rFonts w:ascii="Arial" w:hAnsi="Arial" w:cs="Arial"/>
          <w:szCs w:val="22"/>
        </w:rPr>
        <w:t xml:space="preserve">  </w:t>
      </w:r>
      <w:r w:rsidR="00367685">
        <w:rPr>
          <w:rFonts w:ascii="Arial" w:hAnsi="Arial" w:cs="Arial"/>
          <w:szCs w:val="22"/>
        </w:rPr>
        <w:t xml:space="preserve"> </w:t>
      </w:r>
      <w:proofErr w:type="gramEnd"/>
      <w:r>
        <w:rPr>
          <w:rFonts w:ascii="Arial" w:hAnsi="Arial" w:cs="Arial"/>
          <w:szCs w:val="22"/>
        </w:rPr>
        <w:t>Adelaide Aparecida Santiago Costa</w:t>
      </w:r>
    </w:p>
    <w:p w:rsidR="00645363" w:rsidRDefault="00645363" w:rsidP="0032716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 -</w:t>
      </w:r>
      <w:proofErr w:type="gramStart"/>
      <w:r>
        <w:rPr>
          <w:rFonts w:ascii="Arial" w:hAnsi="Arial" w:cs="Arial"/>
          <w:szCs w:val="22"/>
        </w:rPr>
        <w:t xml:space="preserve">  </w:t>
      </w:r>
      <w:proofErr w:type="spellStart"/>
      <w:proofErr w:type="gramEnd"/>
      <w:r>
        <w:rPr>
          <w:rFonts w:ascii="Arial" w:hAnsi="Arial" w:cs="Arial"/>
          <w:szCs w:val="22"/>
        </w:rPr>
        <w:t>Josete</w:t>
      </w:r>
      <w:proofErr w:type="spellEnd"/>
      <w:r>
        <w:rPr>
          <w:rFonts w:ascii="Arial" w:hAnsi="Arial" w:cs="Arial"/>
          <w:szCs w:val="22"/>
        </w:rPr>
        <w:t xml:space="preserve"> Campos Reis Araújo</w:t>
      </w:r>
    </w:p>
    <w:p w:rsidR="00645363" w:rsidRDefault="00645363" w:rsidP="0032716D">
      <w:pPr>
        <w:spacing w:line="276" w:lineRule="auto"/>
        <w:jc w:val="both"/>
        <w:rPr>
          <w:rFonts w:ascii="Arial" w:hAnsi="Arial" w:cs="Arial"/>
          <w:szCs w:val="22"/>
        </w:rPr>
      </w:pPr>
      <w:r w:rsidRPr="00645363">
        <w:rPr>
          <w:rFonts w:ascii="Arial" w:hAnsi="Arial" w:cs="Arial"/>
          <w:szCs w:val="22"/>
        </w:rPr>
        <w:t xml:space="preserve">III </w:t>
      </w:r>
      <w:r>
        <w:rPr>
          <w:rFonts w:ascii="Arial" w:hAnsi="Arial" w:cs="Arial"/>
          <w:szCs w:val="22"/>
        </w:rPr>
        <w:t>–</w:t>
      </w:r>
      <w:r w:rsidRPr="0064536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Milena Matos do Amaral</w:t>
      </w:r>
    </w:p>
    <w:p w:rsidR="00645363" w:rsidRDefault="00645363" w:rsidP="0032716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IV – </w:t>
      </w:r>
      <w:proofErr w:type="spellStart"/>
      <w:r>
        <w:rPr>
          <w:rFonts w:ascii="Arial" w:hAnsi="Arial" w:cs="Arial"/>
          <w:szCs w:val="22"/>
        </w:rPr>
        <w:t>Vancleide</w:t>
      </w:r>
      <w:proofErr w:type="spellEnd"/>
      <w:r>
        <w:rPr>
          <w:rFonts w:ascii="Arial" w:hAnsi="Arial" w:cs="Arial"/>
          <w:szCs w:val="22"/>
        </w:rPr>
        <w:t xml:space="preserve"> Oliveira Cardoso Dias</w:t>
      </w:r>
    </w:p>
    <w:p w:rsidR="00645363" w:rsidRPr="00645363" w:rsidRDefault="00645363" w:rsidP="0032716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367685">
        <w:rPr>
          <w:rFonts w:ascii="Arial" w:hAnsi="Arial" w:cs="Arial"/>
          <w:szCs w:val="22"/>
        </w:rPr>
        <w:t>–</w:t>
      </w:r>
      <w:r>
        <w:rPr>
          <w:rFonts w:ascii="Arial" w:hAnsi="Arial" w:cs="Arial"/>
          <w:szCs w:val="22"/>
        </w:rPr>
        <w:t xml:space="preserve"> </w:t>
      </w:r>
      <w:proofErr w:type="spellStart"/>
      <w:r w:rsidR="00367685">
        <w:rPr>
          <w:rFonts w:ascii="Arial" w:hAnsi="Arial" w:cs="Arial"/>
          <w:szCs w:val="22"/>
        </w:rPr>
        <w:t>Wescley</w:t>
      </w:r>
      <w:proofErr w:type="spellEnd"/>
      <w:r w:rsidR="00367685">
        <w:rPr>
          <w:rFonts w:ascii="Arial" w:hAnsi="Arial" w:cs="Arial"/>
          <w:szCs w:val="22"/>
        </w:rPr>
        <w:t xml:space="preserve"> Miranda Pinto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E7336" w:rsidRDefault="00AE733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3º - </w:t>
      </w:r>
      <w:r w:rsidR="00367685">
        <w:rPr>
          <w:rFonts w:ascii="Arial" w:hAnsi="Arial" w:cs="Arial"/>
          <w:sz w:val="22"/>
          <w:szCs w:val="22"/>
        </w:rPr>
        <w:t>A comissão compete o acompanhamento, fiscalização de atividades e eventos de todo o processo do referido certame.</w:t>
      </w:r>
    </w:p>
    <w:p w:rsidR="00367685" w:rsidRDefault="0036768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67685" w:rsidRDefault="0036768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4º -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Esta Portaria entra em vigor na data de sua publicação, revogando as disposições em contrário.</w:t>
      </w:r>
    </w:p>
    <w:p w:rsidR="00AE7336" w:rsidRDefault="00AE733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D5" w:rsidRDefault="004604D5" w:rsidP="0085084D">
      <w:r>
        <w:separator/>
      </w:r>
    </w:p>
  </w:endnote>
  <w:endnote w:type="continuationSeparator" w:id="0">
    <w:p w:rsidR="004604D5" w:rsidRDefault="004604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D5" w:rsidRDefault="004604D5" w:rsidP="0085084D">
      <w:r>
        <w:separator/>
      </w:r>
    </w:p>
  </w:footnote>
  <w:footnote w:type="continuationSeparator" w:id="0">
    <w:p w:rsidR="004604D5" w:rsidRDefault="004604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92717D" wp14:editId="5418B97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278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67685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04D5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4C5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363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E7336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6C2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23C9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2BA8-F8C7-4935-BD3D-C032353A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2020-02-14T16:05:00Z</cp:lastPrinted>
  <dcterms:created xsi:type="dcterms:W3CDTF">2020-02-14T16:06:00Z</dcterms:created>
  <dcterms:modified xsi:type="dcterms:W3CDTF">2020-02-14T16:06:00Z</dcterms:modified>
</cp:coreProperties>
</file>