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>6</w:t>
      </w:r>
      <w:r w:rsidR="00652F51">
        <w:rPr>
          <w:rFonts w:ascii="Arial" w:hAnsi="Arial" w:cs="Arial"/>
          <w:b/>
          <w:sz w:val="24"/>
        </w:rPr>
        <w:t>7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52F51">
        <w:rPr>
          <w:rFonts w:ascii="Arial" w:hAnsi="Arial" w:cs="Arial"/>
          <w:b/>
          <w:sz w:val="24"/>
        </w:rPr>
        <w:t>24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652F51" w:rsidRDefault="00652F51" w:rsidP="00652F5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52F51" w:rsidRDefault="00652F51" w:rsidP="00652F51">
      <w:pPr>
        <w:jc w:val="both"/>
        <w:rPr>
          <w:rFonts w:ascii="Arial" w:eastAsia="Arial" w:hAnsi="Arial" w:cs="Arial"/>
        </w:rPr>
      </w:pPr>
    </w:p>
    <w:p w:rsidR="00652F51" w:rsidRDefault="00652F51" w:rsidP="00652F5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52F51" w:rsidRDefault="00652F51" w:rsidP="00652F51">
      <w:pPr>
        <w:jc w:val="both"/>
        <w:rPr>
          <w:rFonts w:ascii="Arial" w:eastAsia="Arial" w:hAnsi="Arial" w:cs="Arial"/>
        </w:rPr>
      </w:pPr>
    </w:p>
    <w:p w:rsidR="00652F51" w:rsidRPr="00766146" w:rsidRDefault="00652F51" w:rsidP="00652F51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</w:rPr>
        <w:t>FRANCINETE FERREIRA GOMES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166/2018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2"/>
        </w:rPr>
        <w:t>Ouvidor Setorial</w:t>
      </w:r>
      <w:r>
        <w:rPr>
          <w:rFonts w:ascii="Arial" w:eastAsia="Arial" w:hAnsi="Arial" w:cs="Arial"/>
        </w:rPr>
        <w:t xml:space="preserve">, símbolo </w:t>
      </w:r>
      <w:r>
        <w:rPr>
          <w:rFonts w:ascii="Arial" w:hAnsi="Arial" w:cs="Arial"/>
          <w:szCs w:val="22"/>
        </w:rPr>
        <w:t>ASS – IV</w:t>
      </w:r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766146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Desenvolvimento Social.</w:t>
      </w:r>
    </w:p>
    <w:p w:rsidR="00652F51" w:rsidRDefault="00652F51" w:rsidP="00652F51">
      <w:pPr>
        <w:jc w:val="both"/>
        <w:rPr>
          <w:rFonts w:ascii="Arial" w:hAnsi="Arial" w:cs="Arial"/>
          <w:szCs w:val="22"/>
        </w:rPr>
      </w:pPr>
    </w:p>
    <w:p w:rsidR="00652F51" w:rsidRDefault="00652F51" w:rsidP="00652F51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31 de janeiro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52F51">
        <w:rPr>
          <w:rFonts w:ascii="Arial" w:hAnsi="Arial" w:cs="Arial"/>
          <w:sz w:val="22"/>
          <w:szCs w:val="22"/>
        </w:rPr>
        <w:t>24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652F51" w:rsidRDefault="00652F51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652F51" w:rsidRDefault="00652F51" w:rsidP="00652F51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652F51" w:rsidRPr="00C3466C" w:rsidRDefault="00652F51" w:rsidP="00652F51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A30FAF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D99" w:rsidRDefault="00F23D99" w:rsidP="0085084D">
      <w:r>
        <w:separator/>
      </w:r>
    </w:p>
  </w:endnote>
  <w:endnote w:type="continuationSeparator" w:id="0">
    <w:p w:rsidR="00F23D99" w:rsidRDefault="00F23D9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D99" w:rsidRDefault="00F23D99" w:rsidP="0085084D">
      <w:r>
        <w:separator/>
      </w:r>
    </w:p>
  </w:footnote>
  <w:footnote w:type="continuationSeparator" w:id="0">
    <w:p w:rsidR="00F23D99" w:rsidRDefault="00F23D9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47C112D" wp14:editId="26AB91D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5E99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30A2-7F80-469B-94C4-18B47BBC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2020-04-24T15:07:00Z</cp:lastPrinted>
  <dcterms:created xsi:type="dcterms:W3CDTF">2020-04-24T15:07:00Z</dcterms:created>
  <dcterms:modified xsi:type="dcterms:W3CDTF">2020-04-24T15:07:00Z</dcterms:modified>
</cp:coreProperties>
</file>