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9825A2">
        <w:rPr>
          <w:rFonts w:ascii="Arial" w:hAnsi="Arial" w:cs="Arial"/>
          <w:b/>
          <w:sz w:val="24"/>
        </w:rPr>
        <w:t>6</w:t>
      </w:r>
      <w:r w:rsidR="00C034B0">
        <w:rPr>
          <w:rFonts w:ascii="Arial" w:hAnsi="Arial" w:cs="Arial"/>
          <w:b/>
          <w:sz w:val="24"/>
        </w:rPr>
        <w:t>7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C034B0">
        <w:rPr>
          <w:rFonts w:ascii="Arial" w:eastAsia="Arial" w:hAnsi="Arial" w:cs="Arial"/>
          <w:b/>
        </w:rPr>
        <w:t>ANA CELESTE NOGUEIRA DE SOUSA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C034B0">
        <w:rPr>
          <w:rFonts w:ascii="Arial" w:hAnsi="Arial" w:cs="Arial"/>
          <w:szCs w:val="22"/>
        </w:rPr>
        <w:t>298/2017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C034B0">
        <w:rPr>
          <w:rFonts w:ascii="Arial" w:eastAsia="Arial1" w:hAnsi="Arial" w:cs="Arial"/>
          <w:color w:val="080808"/>
          <w:szCs w:val="22"/>
        </w:rPr>
        <w:t xml:space="preserve">de </w:t>
      </w:r>
      <w:bookmarkStart w:id="0" w:name="_GoBack"/>
      <w:bookmarkEnd w:id="0"/>
      <w:r w:rsidR="00C034B0">
        <w:rPr>
          <w:rFonts w:ascii="Arial" w:eastAsia="Arial" w:hAnsi="Arial" w:cs="Arial"/>
        </w:rPr>
        <w:t>Diretor de Escola, símbolo CC-7, da Escola Hermínia Bastos Carneiro da Silva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2F" w:rsidRDefault="00DF372F" w:rsidP="0085084D">
      <w:r>
        <w:separator/>
      </w:r>
    </w:p>
  </w:endnote>
  <w:endnote w:type="continuationSeparator" w:id="0">
    <w:p w:rsidR="00DF372F" w:rsidRDefault="00DF372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2F" w:rsidRDefault="00DF372F" w:rsidP="0085084D">
      <w:r>
        <w:separator/>
      </w:r>
    </w:p>
  </w:footnote>
  <w:footnote w:type="continuationSeparator" w:id="0">
    <w:p w:rsidR="00DF372F" w:rsidRDefault="00DF372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72F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88621-D2B7-46AC-A697-6066D817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2020-11-28T09:39:00Z</cp:lastPrinted>
  <dcterms:created xsi:type="dcterms:W3CDTF">2020-11-28T09:40:00Z</dcterms:created>
  <dcterms:modified xsi:type="dcterms:W3CDTF">2020-11-28T09:40:00Z</dcterms:modified>
</cp:coreProperties>
</file>