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C67B72">
        <w:rPr>
          <w:rFonts w:ascii="Arial" w:hAnsi="Arial" w:cs="Arial"/>
          <w:b/>
          <w:sz w:val="24"/>
        </w:rPr>
        <w:t>1</w:t>
      </w:r>
      <w:r w:rsidR="003E1A6F">
        <w:rPr>
          <w:rFonts w:ascii="Arial" w:hAnsi="Arial" w:cs="Arial"/>
          <w:b/>
          <w:sz w:val="24"/>
        </w:rPr>
        <w:t>8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3E1A6F">
        <w:rPr>
          <w:rFonts w:ascii="Arial" w:eastAsia="Arial" w:hAnsi="Arial" w:cs="Arial"/>
          <w:b/>
        </w:rPr>
        <w:t>GILVÂNIA DAMIÃO SANTIAGO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8B12AD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D33136">
        <w:rPr>
          <w:rFonts w:ascii="Arial" w:hAnsi="Arial" w:cs="Arial"/>
          <w:szCs w:val="22"/>
        </w:rPr>
        <w:t>07</w:t>
      </w:r>
      <w:r w:rsidR="00F9278E">
        <w:rPr>
          <w:rFonts w:ascii="Arial" w:hAnsi="Arial" w:cs="Arial"/>
          <w:szCs w:val="22"/>
        </w:rPr>
        <w:t>9</w:t>
      </w:r>
      <w:r w:rsidR="00D33136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cargo </w:t>
      </w:r>
      <w:r w:rsidR="00D473C2" w:rsidRPr="002D2DAB">
        <w:rPr>
          <w:rFonts w:ascii="Arial" w:eastAsia="Arial1" w:hAnsi="Arial" w:cs="Arial"/>
          <w:color w:val="080808"/>
          <w:szCs w:val="22"/>
        </w:rPr>
        <w:t>comissionado</w:t>
      </w:r>
      <w:r w:rsidR="00D054E8">
        <w:rPr>
          <w:rFonts w:ascii="Arial" w:eastAsia="Arial1" w:hAnsi="Arial" w:cs="Arial"/>
          <w:color w:val="080808"/>
          <w:szCs w:val="22"/>
        </w:rPr>
        <w:t xml:space="preserve"> de</w:t>
      </w:r>
      <w:r w:rsidR="004C1B9F" w:rsidRPr="002D2DAB">
        <w:rPr>
          <w:rFonts w:ascii="Arial" w:eastAsia="Arial1" w:hAnsi="Arial" w:cs="Arial"/>
          <w:color w:val="080808"/>
          <w:szCs w:val="22"/>
        </w:rPr>
        <w:t xml:space="preserve"> </w:t>
      </w:r>
      <w:r w:rsidR="003E1A6F">
        <w:rPr>
          <w:rFonts w:ascii="Arial" w:eastAsia="Arial" w:hAnsi="Arial" w:cs="Arial"/>
        </w:rPr>
        <w:t>Vice-Diretor de Escola, símbolo CC-9, da Escola Municipal Viriato Ferreira</w:t>
      </w:r>
      <w:bookmarkStart w:id="0" w:name="_GoBack"/>
      <w:bookmarkEnd w:id="0"/>
      <w:r w:rsidR="00012E45">
        <w:rPr>
          <w:rFonts w:ascii="Arial" w:eastAsia="Arial" w:hAnsi="Arial" w:cs="Arial"/>
        </w:rPr>
        <w:t>,</w:t>
      </w:r>
      <w:r w:rsidR="00682B3C" w:rsidRPr="002D2DAB">
        <w:rPr>
          <w:rFonts w:ascii="Arial" w:eastAsia="Arial" w:hAnsi="Arial" w:cs="Arial"/>
          <w:szCs w:val="22"/>
        </w:rPr>
        <w:t xml:space="preserve"> </w:t>
      </w:r>
      <w:r w:rsidR="00CF747E" w:rsidRPr="002D2DAB">
        <w:rPr>
          <w:rFonts w:ascii="Arial" w:eastAsia="Arial" w:hAnsi="Arial" w:cs="Arial"/>
          <w:szCs w:val="22"/>
        </w:rPr>
        <w:t>da estrutura da Secretaria Municipal de 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C6A" w:rsidRDefault="00363C6A" w:rsidP="0085084D">
      <w:r>
        <w:separator/>
      </w:r>
    </w:p>
  </w:endnote>
  <w:endnote w:type="continuationSeparator" w:id="0">
    <w:p w:rsidR="00363C6A" w:rsidRDefault="00363C6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C6A" w:rsidRDefault="00363C6A" w:rsidP="0085084D">
      <w:r>
        <w:separator/>
      </w:r>
    </w:p>
  </w:footnote>
  <w:footnote w:type="continuationSeparator" w:id="0">
    <w:p w:rsidR="00363C6A" w:rsidRDefault="00363C6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2E45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28DD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3C6A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4D3A1-9115-449B-B428-3BE6A27AD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2020-11-28T12:00:00Z</cp:lastPrinted>
  <dcterms:created xsi:type="dcterms:W3CDTF">2020-11-28T12:01:00Z</dcterms:created>
  <dcterms:modified xsi:type="dcterms:W3CDTF">2020-11-28T12:01:00Z</dcterms:modified>
</cp:coreProperties>
</file>