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6D7BCD">
        <w:rPr>
          <w:rFonts w:ascii="Arial" w:hAnsi="Arial" w:cs="Arial"/>
          <w:b/>
          <w:sz w:val="24"/>
        </w:rPr>
        <w:t>8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6D7BCD" w:rsidRDefault="006D7BCD" w:rsidP="006D7BCD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6D7BCD" w:rsidRDefault="006D7BCD" w:rsidP="006D7BCD">
      <w:pPr>
        <w:jc w:val="both"/>
        <w:rPr>
          <w:rFonts w:ascii="Arial" w:eastAsia="Arial" w:hAnsi="Arial" w:cs="Arial"/>
          <w:szCs w:val="22"/>
        </w:rPr>
      </w:pPr>
    </w:p>
    <w:p w:rsidR="006D7BCD" w:rsidRDefault="006D7BCD" w:rsidP="006D7BCD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</w:t>
      </w:r>
      <w:r>
        <w:rPr>
          <w:rFonts w:ascii="Arial" w:eastAsia="Arial" w:hAnsi="Arial" w:cs="Arial"/>
          <w:szCs w:val="22"/>
        </w:rPr>
        <w:t>Comerciais</w:t>
      </w:r>
      <w:r>
        <w:rPr>
          <w:rFonts w:ascii="Arial" w:eastAsia="Arial" w:hAnsi="Arial" w:cs="Arial"/>
          <w:szCs w:val="22"/>
        </w:rPr>
        <w:t xml:space="preserve"> da Comarca de Serrinha – Bahia, processo sob nº. 8001</w:t>
      </w:r>
      <w:r>
        <w:rPr>
          <w:rFonts w:ascii="Arial" w:eastAsia="Arial" w:hAnsi="Arial" w:cs="Arial"/>
          <w:szCs w:val="22"/>
        </w:rPr>
        <w:t>642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25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.8.05.0248 para que proceda a REINTEGRAÇÃO d</w:t>
      </w:r>
      <w:r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exequente: </w:t>
      </w:r>
      <w:r>
        <w:rPr>
          <w:rFonts w:ascii="Arial" w:eastAsia="Arial" w:hAnsi="Arial" w:cs="Arial"/>
          <w:szCs w:val="22"/>
        </w:rPr>
        <w:t>Lucilene Lima Carvalho Pereira</w:t>
      </w:r>
      <w:r>
        <w:rPr>
          <w:rFonts w:ascii="Arial" w:eastAsia="Arial" w:hAnsi="Arial" w:cs="Arial"/>
          <w:szCs w:val="22"/>
        </w:rPr>
        <w:t>, admissão em 02/0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/198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</w:t>
      </w:r>
      <w:r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no cargo de </w:t>
      </w:r>
      <w:r>
        <w:rPr>
          <w:rFonts w:ascii="Arial" w:eastAsia="Arial" w:hAnsi="Arial" w:cs="Arial"/>
          <w:szCs w:val="22"/>
        </w:rPr>
        <w:t>Secretária de Gabinete</w:t>
      </w:r>
      <w:r>
        <w:rPr>
          <w:rFonts w:ascii="Arial" w:eastAsia="Arial" w:hAnsi="Arial" w:cs="Arial"/>
          <w:szCs w:val="22"/>
        </w:rPr>
        <w:t>, na Secretaria Municipal de Saúde, com carga horária de 40 (quarenta) horas semanais.</w:t>
      </w:r>
    </w:p>
    <w:p w:rsidR="006D7BCD" w:rsidRDefault="006D7BCD" w:rsidP="006D7BCD">
      <w:pPr>
        <w:jc w:val="both"/>
        <w:rPr>
          <w:rFonts w:ascii="Arial" w:eastAsia="Arial" w:hAnsi="Arial" w:cs="Arial"/>
          <w:szCs w:val="22"/>
        </w:rPr>
      </w:pPr>
    </w:p>
    <w:p w:rsidR="006D7BCD" w:rsidRDefault="006D7BCD" w:rsidP="006D7BCD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6D7BCD" w:rsidRDefault="006D7BCD" w:rsidP="006D7BCD">
      <w:pPr>
        <w:jc w:val="both"/>
        <w:rPr>
          <w:rFonts w:ascii="Arial" w:eastAsia="Arial" w:hAnsi="Arial" w:cs="Arial"/>
          <w:b/>
          <w:szCs w:val="22"/>
        </w:rPr>
      </w:pPr>
    </w:p>
    <w:p w:rsidR="006D7BCD" w:rsidRDefault="006D7BCD" w:rsidP="006D7BC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Lucilene Lima de Carvalho</w:t>
      </w:r>
      <w:r w:rsidR="00566CAD">
        <w:rPr>
          <w:rFonts w:ascii="Arial" w:hAnsi="Arial" w:cs="Arial"/>
          <w:b/>
          <w:szCs w:val="22"/>
        </w:rPr>
        <w:t xml:space="preserve"> Pereira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no cargo de provimento efetivo de </w:t>
      </w:r>
      <w:r>
        <w:rPr>
          <w:rFonts w:ascii="Arial" w:hAnsi="Arial" w:cs="Arial"/>
          <w:szCs w:val="22"/>
        </w:rPr>
        <w:t>Secretária de Gabinete</w:t>
      </w:r>
      <w:r>
        <w:rPr>
          <w:rFonts w:ascii="Arial" w:hAnsi="Arial" w:cs="Arial"/>
          <w:szCs w:val="22"/>
        </w:rPr>
        <w:t>, admissão em 02/0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/198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com carga horária de 40 (quarenta) horas semanais, na Secretaria Municipal de Saúde, pertencente ao quadro dos servidores efetivos da Prefeitura Municipal de Serrinha.</w:t>
      </w:r>
    </w:p>
    <w:p w:rsidR="006D7BCD" w:rsidRDefault="006D7BCD" w:rsidP="006D7BCD">
      <w:pPr>
        <w:spacing w:line="276" w:lineRule="auto"/>
        <w:jc w:val="both"/>
        <w:rPr>
          <w:rFonts w:ascii="Arial" w:hAnsi="Arial" w:cs="Arial"/>
          <w:szCs w:val="22"/>
        </w:rPr>
      </w:pPr>
    </w:p>
    <w:p w:rsidR="006D7BCD" w:rsidRDefault="006D7BCD" w:rsidP="006D7BC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031EA4" w:rsidRDefault="00031EA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031EA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1A" w:rsidRDefault="00403F1A" w:rsidP="0085084D">
      <w:r>
        <w:separator/>
      </w:r>
    </w:p>
  </w:endnote>
  <w:endnote w:type="continuationSeparator" w:id="0">
    <w:p w:rsidR="00403F1A" w:rsidRDefault="00403F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1A" w:rsidRDefault="00403F1A" w:rsidP="0085084D">
      <w:r>
        <w:separator/>
      </w:r>
    </w:p>
  </w:footnote>
  <w:footnote w:type="continuationSeparator" w:id="0">
    <w:p w:rsidR="00403F1A" w:rsidRDefault="00403F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F1A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BADF-25A3-43D3-88D9-D08AC555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2020-06-04T12:52:00Z</cp:lastPrinted>
  <dcterms:created xsi:type="dcterms:W3CDTF">2020-06-04T12:49:00Z</dcterms:created>
  <dcterms:modified xsi:type="dcterms:W3CDTF">2020-06-04T12:52:00Z</dcterms:modified>
</cp:coreProperties>
</file>