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967DAF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967DAF" w:rsidRPr="00967DAF">
        <w:rPr>
          <w:rFonts w:ascii="Arial" w:hAnsi="Arial" w:cs="Arial"/>
          <w:b/>
          <w:sz w:val="22"/>
          <w:szCs w:val="22"/>
        </w:rPr>
        <w:t>MARCONI LIMA CARVALHO</w:t>
      </w:r>
      <w:r w:rsidR="008A154E" w:rsidRPr="00511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 w:rsidRPr="005112CE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967DAF">
        <w:rPr>
          <w:rFonts w:ascii="Arial" w:eastAsia="Arial1" w:hAnsi="Arial" w:cs="Arial"/>
          <w:color w:val="080808"/>
          <w:sz w:val="22"/>
          <w:szCs w:val="22"/>
        </w:rPr>
        <w:t>291</w:t>
      </w:r>
      <w:r w:rsidR="00F26852" w:rsidRPr="005112C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5112CE">
        <w:rPr>
          <w:rFonts w:ascii="Arial" w:hAnsi="Arial" w:cs="Arial"/>
          <w:sz w:val="22"/>
          <w:szCs w:val="22"/>
        </w:rPr>
        <w:t xml:space="preserve">de 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 xml:space="preserve">Chefe </w:t>
      </w:r>
      <w:r w:rsidR="005112CE" w:rsidRPr="00967DAF">
        <w:rPr>
          <w:rFonts w:ascii="Arial" w:hAnsi="Arial" w:cs="Arial"/>
          <w:color w:val="000000"/>
          <w:sz w:val="22"/>
          <w:szCs w:val="22"/>
        </w:rPr>
        <w:t>de Setor</w:t>
      </w:r>
      <w:r w:rsidR="00967DAF" w:rsidRPr="00967DAF">
        <w:rPr>
          <w:rFonts w:ascii="Arial" w:hAnsi="Arial" w:cs="Arial"/>
          <w:color w:val="000000"/>
          <w:sz w:val="22"/>
          <w:szCs w:val="22"/>
        </w:rPr>
        <w:t xml:space="preserve"> </w:t>
      </w:r>
      <w:r w:rsidR="00967DAF" w:rsidRPr="00967DAF">
        <w:rPr>
          <w:rFonts w:ascii="Arial" w:hAnsi="Arial" w:cs="Arial"/>
          <w:color w:val="000000"/>
          <w:sz w:val="22"/>
          <w:szCs w:val="22"/>
        </w:rPr>
        <w:t>de Manutenção Urbana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 xml:space="preserve">, </w:t>
      </w:r>
      <w:r w:rsidR="005112CE" w:rsidRPr="005112CE">
        <w:rPr>
          <w:rFonts w:ascii="Arial" w:hAnsi="Arial" w:cs="Arial"/>
          <w:sz w:val="22"/>
          <w:szCs w:val="22"/>
        </w:rPr>
        <w:t xml:space="preserve">símbolo 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>CC – 10</w:t>
      </w:r>
      <w:r w:rsidR="000C5A67" w:rsidRPr="005112CE">
        <w:rPr>
          <w:rFonts w:ascii="Arial" w:hAnsi="Arial" w:cs="Arial"/>
          <w:sz w:val="22"/>
          <w:szCs w:val="22"/>
        </w:rPr>
        <w:t>, da estrutura da Secretaria Municipal de Infraestrutura.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  <w:bookmarkStart w:id="0" w:name="_GoBack"/>
      <w:bookmarkEnd w:id="0"/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36" w:rsidRDefault="00D52936" w:rsidP="0085084D">
      <w:r>
        <w:separator/>
      </w:r>
    </w:p>
  </w:endnote>
  <w:endnote w:type="continuationSeparator" w:id="0">
    <w:p w:rsidR="00D52936" w:rsidRDefault="00D529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36" w:rsidRDefault="00D52936" w:rsidP="0085084D">
      <w:r>
        <w:separator/>
      </w:r>
    </w:p>
  </w:footnote>
  <w:footnote w:type="continuationSeparator" w:id="0">
    <w:p w:rsidR="00D52936" w:rsidRDefault="00D529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36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BAB19-59B3-477D-A0D5-D7A85E77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2020-11-27T10:39:00Z</cp:lastPrinted>
  <dcterms:created xsi:type="dcterms:W3CDTF">2020-11-27T10:39:00Z</dcterms:created>
  <dcterms:modified xsi:type="dcterms:W3CDTF">2020-11-27T10:39:00Z</dcterms:modified>
</cp:coreProperties>
</file>