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660B2F">
        <w:rPr>
          <w:rFonts w:ascii="Arial" w:hAnsi="Arial" w:cs="Arial"/>
          <w:b/>
          <w:sz w:val="24"/>
        </w:rPr>
        <w:t>3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660B2F" w:rsidRPr="00ED21B1">
        <w:rPr>
          <w:rFonts w:ascii="Arial" w:eastAsia="Arial" w:hAnsi="Arial" w:cs="Arial"/>
          <w:b/>
        </w:rPr>
        <w:t>AYALY CORDEIRO FIGUEIREDO SANTIAGO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E6AC7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660B2F">
        <w:rPr>
          <w:rFonts w:ascii="Arial" w:hAnsi="Arial" w:cs="Arial"/>
          <w:szCs w:val="22"/>
        </w:rPr>
        <w:t>392/2019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660B2F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ABB" w:rsidRDefault="00802ABB" w:rsidP="0085084D">
      <w:r>
        <w:separator/>
      </w:r>
    </w:p>
  </w:endnote>
  <w:endnote w:type="continuationSeparator" w:id="0">
    <w:p w:rsidR="00802ABB" w:rsidRDefault="00802A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ABB" w:rsidRDefault="00802ABB" w:rsidP="0085084D">
      <w:r>
        <w:separator/>
      </w:r>
    </w:p>
  </w:footnote>
  <w:footnote w:type="continuationSeparator" w:id="0">
    <w:p w:rsidR="00802ABB" w:rsidRDefault="00802A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ABB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D78CA-7988-4ED8-901F-5D9214AD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2020-11-28T10:26:00Z</cp:lastPrinted>
  <dcterms:created xsi:type="dcterms:W3CDTF">2020-11-28T10:26:00Z</dcterms:created>
  <dcterms:modified xsi:type="dcterms:W3CDTF">2020-11-28T10:26:00Z</dcterms:modified>
</cp:coreProperties>
</file>