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3772D2">
        <w:rPr>
          <w:rFonts w:ascii="Arial" w:hAnsi="Arial" w:cs="Arial"/>
          <w:b/>
          <w:sz w:val="24"/>
        </w:rPr>
        <w:t>9</w:t>
      </w:r>
      <w:r w:rsidR="006859DC">
        <w:rPr>
          <w:rFonts w:ascii="Arial" w:hAnsi="Arial" w:cs="Arial"/>
          <w:b/>
          <w:sz w:val="24"/>
        </w:rPr>
        <w:t>9</w:t>
      </w:r>
      <w:r w:rsidR="002D2DAB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BF71A9" w:rsidRDefault="00BF71A9" w:rsidP="00BF71A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71A9">
        <w:rPr>
          <w:rFonts w:ascii="Arial" w:hAnsi="Arial" w:cs="Arial"/>
          <w:szCs w:val="22"/>
        </w:rPr>
        <w:t xml:space="preserve"> </w:t>
      </w:r>
      <w:r w:rsidR="006859DC" w:rsidRPr="00633A39">
        <w:rPr>
          <w:rFonts w:ascii="Arial" w:eastAsia="Arial" w:hAnsi="Arial" w:cs="Arial"/>
          <w:b/>
        </w:rPr>
        <w:t>EDILENE RAMOS DA SILVA ALMEIDA</w:t>
      </w:r>
      <w:r w:rsidR="00D473C2" w:rsidRPr="002D2DAB">
        <w:rPr>
          <w:rFonts w:ascii="Arial" w:eastAsia="Arial" w:hAnsi="Arial" w:cs="Arial"/>
          <w:b/>
          <w:szCs w:val="22"/>
        </w:rPr>
        <w:t>,</w:t>
      </w:r>
      <w:r w:rsidR="00D473C2" w:rsidRPr="002D2DAB">
        <w:rPr>
          <w:rFonts w:ascii="Arial" w:hAnsi="Arial" w:cs="Arial"/>
          <w:szCs w:val="22"/>
        </w:rPr>
        <w:t xml:space="preserve"> nomead</w:t>
      </w:r>
      <w:r w:rsidR="00BF71A9">
        <w:rPr>
          <w:rFonts w:ascii="Arial" w:hAnsi="Arial" w:cs="Arial"/>
          <w:szCs w:val="22"/>
        </w:rPr>
        <w:t>a</w:t>
      </w:r>
      <w:r w:rsidR="00D473C2" w:rsidRPr="002D2DAB">
        <w:rPr>
          <w:rFonts w:ascii="Arial" w:hAnsi="Arial" w:cs="Arial"/>
          <w:szCs w:val="22"/>
        </w:rPr>
        <w:t xml:space="preserve"> através da Portaria nº</w:t>
      </w:r>
      <w:r w:rsidR="005B0DE0" w:rsidRPr="002D2DAB">
        <w:rPr>
          <w:rFonts w:ascii="Arial" w:hAnsi="Arial" w:cs="Arial"/>
          <w:szCs w:val="22"/>
        </w:rPr>
        <w:t xml:space="preserve"> </w:t>
      </w:r>
      <w:r w:rsidR="00BF71A9">
        <w:rPr>
          <w:rFonts w:ascii="Arial" w:hAnsi="Arial" w:cs="Arial"/>
          <w:szCs w:val="22"/>
        </w:rPr>
        <w:t>074</w:t>
      </w:r>
      <w:r w:rsidR="002B3079">
        <w:rPr>
          <w:rFonts w:ascii="Arial" w:hAnsi="Arial" w:cs="Arial"/>
          <w:szCs w:val="22"/>
        </w:rPr>
        <w:t>/2020</w:t>
      </w:r>
      <w:r w:rsidR="00D473C2" w:rsidRPr="002D2DAB">
        <w:rPr>
          <w:rFonts w:ascii="Arial" w:hAnsi="Arial" w:cs="Arial"/>
          <w:szCs w:val="22"/>
        </w:rPr>
        <w:t xml:space="preserve">, do cargo </w:t>
      </w:r>
      <w:r w:rsidR="00D473C2" w:rsidRPr="002D2DAB">
        <w:rPr>
          <w:rFonts w:ascii="Arial" w:eastAsia="Arial1" w:hAnsi="Arial" w:cs="Arial"/>
          <w:color w:val="080808"/>
          <w:szCs w:val="22"/>
        </w:rPr>
        <w:t>comissionado</w:t>
      </w:r>
      <w:r w:rsidR="004C1B9F" w:rsidRPr="002D2DAB">
        <w:rPr>
          <w:rFonts w:ascii="Arial" w:eastAsia="Arial1" w:hAnsi="Arial" w:cs="Arial"/>
          <w:color w:val="080808"/>
          <w:szCs w:val="22"/>
        </w:rPr>
        <w:t xml:space="preserve"> </w:t>
      </w:r>
      <w:r w:rsidR="00D76CBE" w:rsidRPr="002D2DAB">
        <w:rPr>
          <w:rFonts w:ascii="Arial" w:eastAsia="Arial1" w:hAnsi="Arial" w:cs="Arial"/>
          <w:color w:val="080808"/>
          <w:szCs w:val="22"/>
        </w:rPr>
        <w:t xml:space="preserve">de </w:t>
      </w:r>
      <w:r w:rsidR="006859DC">
        <w:rPr>
          <w:rFonts w:ascii="Arial" w:eastAsia="Arial" w:hAnsi="Arial" w:cs="Arial"/>
        </w:rPr>
        <w:t>Vice-Diretor de Escola, símbolo CC-9, da Escola José Ramos da Silva</w:t>
      </w:r>
      <w:bookmarkStart w:id="0" w:name="_GoBack"/>
      <w:bookmarkEnd w:id="0"/>
      <w:r w:rsidR="00F81C7D" w:rsidRPr="002D2DAB">
        <w:rPr>
          <w:rFonts w:ascii="Arial" w:eastAsia="Arial" w:hAnsi="Arial" w:cs="Arial"/>
          <w:szCs w:val="22"/>
        </w:rPr>
        <w:t>,</w:t>
      </w:r>
      <w:r w:rsidR="00682B3C" w:rsidRPr="002D2DAB">
        <w:rPr>
          <w:rFonts w:ascii="Arial" w:eastAsia="Arial" w:hAnsi="Arial" w:cs="Arial"/>
          <w:szCs w:val="22"/>
        </w:rPr>
        <w:t xml:space="preserve"> </w:t>
      </w:r>
      <w:r w:rsidR="00CF747E" w:rsidRPr="002D2DAB">
        <w:rPr>
          <w:rFonts w:ascii="Arial" w:eastAsia="Arial" w:hAnsi="Arial" w:cs="Arial"/>
          <w:szCs w:val="22"/>
        </w:rPr>
        <w:t>da estrutura da Secretaria Municipal de 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B34" w:rsidRDefault="00356B34" w:rsidP="0085084D">
      <w:r>
        <w:separator/>
      </w:r>
    </w:p>
  </w:endnote>
  <w:endnote w:type="continuationSeparator" w:id="0">
    <w:p w:rsidR="00356B34" w:rsidRDefault="00356B34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B34" w:rsidRDefault="00356B34" w:rsidP="0085084D">
      <w:r>
        <w:separator/>
      </w:r>
    </w:p>
  </w:footnote>
  <w:footnote w:type="continuationSeparator" w:id="0">
    <w:p w:rsidR="00356B34" w:rsidRDefault="00356B34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27B73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2F96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1B8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307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2DAB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B34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2D2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2644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12A5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59DC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0A80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495A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BF71A9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0C9C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C68D1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7D0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86DB2-BE1B-4C53-A26A-EE46F996C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2020-11-28T11:12:00Z</cp:lastPrinted>
  <dcterms:created xsi:type="dcterms:W3CDTF">2020-11-28T11:13:00Z</dcterms:created>
  <dcterms:modified xsi:type="dcterms:W3CDTF">2020-11-28T11:13:00Z</dcterms:modified>
</cp:coreProperties>
</file>