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BD202E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D202E">
        <w:rPr>
          <w:rFonts w:ascii="Arial" w:eastAsia="Arial" w:hAnsi="Arial" w:cs="Arial"/>
          <w:szCs w:val="22"/>
        </w:rPr>
        <w:t>2617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6C5610">
        <w:rPr>
          <w:rFonts w:ascii="Arial" w:hAnsi="Arial" w:cs="Arial"/>
          <w:b/>
          <w:szCs w:val="22"/>
        </w:rPr>
        <w:t>GIGLIOLLA CORDEIRO MOTA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C5610">
        <w:rPr>
          <w:rFonts w:ascii="Arial" w:hAnsi="Arial" w:cs="Arial"/>
          <w:szCs w:val="22"/>
        </w:rPr>
        <w:t>512</w:t>
      </w:r>
      <w:r>
        <w:rPr>
          <w:rFonts w:ascii="Arial" w:hAnsi="Arial" w:cs="Arial"/>
          <w:szCs w:val="22"/>
        </w:rPr>
        <w:t xml:space="preserve"> admitida em 0</w:t>
      </w:r>
      <w:r w:rsidR="006C5610">
        <w:rPr>
          <w:rFonts w:ascii="Arial" w:hAnsi="Arial" w:cs="Arial"/>
          <w:szCs w:val="22"/>
        </w:rPr>
        <w:t>4/04</w:t>
      </w:r>
      <w:r>
        <w:rPr>
          <w:rFonts w:ascii="Arial" w:hAnsi="Arial" w:cs="Arial"/>
          <w:szCs w:val="22"/>
        </w:rPr>
        <w:t>/</w:t>
      </w:r>
      <w:r w:rsidR="006C5610">
        <w:rPr>
          <w:rFonts w:ascii="Arial" w:hAnsi="Arial" w:cs="Arial"/>
          <w:szCs w:val="22"/>
        </w:rPr>
        <w:t>1994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0D" w:rsidRDefault="00786C0D" w:rsidP="0085084D">
      <w:r>
        <w:separator/>
      </w:r>
    </w:p>
  </w:endnote>
  <w:endnote w:type="continuationSeparator" w:id="0">
    <w:p w:rsidR="00786C0D" w:rsidRDefault="00786C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0D" w:rsidRDefault="00786C0D" w:rsidP="0085084D">
      <w:r>
        <w:separator/>
      </w:r>
    </w:p>
  </w:footnote>
  <w:footnote w:type="continuationSeparator" w:id="0">
    <w:p w:rsidR="00786C0D" w:rsidRDefault="00786C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6C0D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97F5-AE50-4201-9101-EA2A33A0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2021-08-19T12:28:00Z</cp:lastPrinted>
  <dcterms:created xsi:type="dcterms:W3CDTF">2021-08-19T12:30:00Z</dcterms:created>
  <dcterms:modified xsi:type="dcterms:W3CDTF">2021-08-19T12:30:00Z</dcterms:modified>
</cp:coreProperties>
</file>