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5B45A1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B45A1">
        <w:rPr>
          <w:rFonts w:ascii="Arial" w:eastAsia="Arial" w:hAnsi="Arial" w:cs="Arial"/>
          <w:b/>
        </w:rPr>
        <w:t>JOSENILDA QUARESMA BARBOSA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01B98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B45A1">
        <w:rPr>
          <w:rFonts w:ascii="Arial" w:hAnsi="Arial" w:cs="Arial"/>
          <w:szCs w:val="22"/>
        </w:rPr>
        <w:t>211/2020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5B45A1">
        <w:rPr>
          <w:rFonts w:ascii="Arial" w:eastAsia="Arial" w:hAnsi="Arial" w:cs="Arial"/>
        </w:rPr>
        <w:t>Vice-Diretor de Escola, símbolo CC-9, da Creche Antônio Alves da Silva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97" w:rsidRDefault="007C2097" w:rsidP="0085084D">
      <w:r>
        <w:separator/>
      </w:r>
    </w:p>
  </w:endnote>
  <w:endnote w:type="continuationSeparator" w:id="0">
    <w:p w:rsidR="007C2097" w:rsidRDefault="007C20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97" w:rsidRDefault="007C2097" w:rsidP="0085084D">
      <w:r>
        <w:separator/>
      </w:r>
    </w:p>
  </w:footnote>
  <w:footnote w:type="continuationSeparator" w:id="0">
    <w:p w:rsidR="007C2097" w:rsidRDefault="007C20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097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31C5-F79E-457D-939F-AB93E924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2020-11-28T14:03:00Z</cp:lastPrinted>
  <dcterms:created xsi:type="dcterms:W3CDTF">2020-11-28T14:03:00Z</dcterms:created>
  <dcterms:modified xsi:type="dcterms:W3CDTF">2020-11-28T14:03:00Z</dcterms:modified>
</cp:coreProperties>
</file>