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30</w:t>
      </w:r>
      <w:r w:rsidR="00C05F28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733CF" w:rsidRDefault="00B733CF" w:rsidP="00130271">
      <w:pPr>
        <w:jc w:val="both"/>
        <w:rPr>
          <w:rFonts w:ascii="Arial" w:eastAsia="Arial" w:hAnsi="Arial" w:cs="Arial"/>
          <w:b/>
        </w:rPr>
      </w:pPr>
    </w:p>
    <w:p w:rsidR="00540078" w:rsidRDefault="00130271" w:rsidP="00C23CFD">
      <w:pPr>
        <w:jc w:val="both"/>
        <w:rPr>
          <w:rFonts w:ascii="Arial" w:eastAsia="Arial" w:hAnsi="Arial" w:cs="Arial"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B733CF" w:rsidRPr="004770C2">
        <w:rPr>
          <w:rFonts w:ascii="Arial" w:hAnsi="Arial" w:cs="Arial"/>
          <w:szCs w:val="22"/>
        </w:rPr>
        <w:t xml:space="preserve"> </w:t>
      </w:r>
      <w:r w:rsidR="00C05F28">
        <w:rPr>
          <w:rFonts w:ascii="Arial" w:eastAsia="Arial" w:hAnsi="Arial" w:cs="Arial"/>
        </w:rPr>
        <w:t xml:space="preserve">Nomear </w:t>
      </w:r>
      <w:r w:rsidR="00C05F28">
        <w:rPr>
          <w:rFonts w:ascii="Arial" w:eastAsia="Arial" w:hAnsi="Arial" w:cs="Arial"/>
          <w:b/>
        </w:rPr>
        <w:t xml:space="preserve">JOCELINO LIMA DOS SANTOS </w:t>
      </w:r>
      <w:r w:rsidR="00C05F28">
        <w:rPr>
          <w:rFonts w:ascii="Arial" w:eastAsia="Arial" w:hAnsi="Arial" w:cs="Arial"/>
        </w:rPr>
        <w:t>para o cargo comissionado de Coordenador III, símbolo CC-8, da Coordenadoria de Planejamento de Trânsito, da estrutura da Secretaria Municipal de Desenvolvimento Econômico e Serviços Públicos</w:t>
      </w:r>
      <w:r w:rsidR="00C05F28">
        <w:rPr>
          <w:rFonts w:ascii="Arial" w:eastAsia="Arial" w:hAnsi="Arial" w:cs="Arial"/>
        </w:rPr>
        <w:t>.</w:t>
      </w:r>
    </w:p>
    <w:p w:rsidR="00C05F28" w:rsidRDefault="00C05F28" w:rsidP="00C23CFD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C05F28" w:rsidRDefault="00C05F28" w:rsidP="00C05F2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05F28" w:rsidRPr="00723A6D" w:rsidRDefault="00C05F28" w:rsidP="00C05F28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 xml:space="preserve">Secretário Mun. </w:t>
      </w:r>
      <w:r>
        <w:rPr>
          <w:rFonts w:ascii="Arial" w:hAnsi="Arial" w:cs="Arial"/>
          <w:b/>
          <w:szCs w:val="22"/>
        </w:rPr>
        <w:t xml:space="preserve">Interino </w:t>
      </w:r>
      <w:r w:rsidRPr="00723A6D">
        <w:rPr>
          <w:rFonts w:ascii="Arial" w:hAnsi="Arial" w:cs="Arial"/>
          <w:b/>
          <w:szCs w:val="22"/>
        </w:rPr>
        <w:t xml:space="preserve">de Desenvolvimento Econômico e Serviços </w:t>
      </w:r>
      <w:proofErr w:type="gramStart"/>
      <w:r w:rsidRPr="00723A6D">
        <w:rPr>
          <w:rFonts w:ascii="Arial" w:hAnsi="Arial" w:cs="Arial"/>
          <w:b/>
          <w:szCs w:val="22"/>
        </w:rPr>
        <w:t>Públicos</w:t>
      </w:r>
      <w:proofErr w:type="gramEnd"/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D2C" w:rsidRDefault="006C6D2C" w:rsidP="0085084D">
      <w:r>
        <w:separator/>
      </w:r>
    </w:p>
  </w:endnote>
  <w:endnote w:type="continuationSeparator" w:id="0">
    <w:p w:rsidR="006C6D2C" w:rsidRDefault="006C6D2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D2C" w:rsidRDefault="006C6D2C" w:rsidP="0085084D">
      <w:r>
        <w:separator/>
      </w:r>
    </w:p>
  </w:footnote>
  <w:footnote w:type="continuationSeparator" w:id="0">
    <w:p w:rsidR="006C6D2C" w:rsidRDefault="006C6D2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1575D6" wp14:editId="475688FB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C6D2C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161E8-A520-4923-83B3-1B4EC3A2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2021-02-11T19:03:00Z</cp:lastPrinted>
  <dcterms:created xsi:type="dcterms:W3CDTF">2021-02-11T19:04:00Z</dcterms:created>
  <dcterms:modified xsi:type="dcterms:W3CDTF">2021-02-11T19:04:00Z</dcterms:modified>
</cp:coreProperties>
</file>