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505899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505899">
        <w:rPr>
          <w:rFonts w:ascii="Arial" w:eastAsia="Arial" w:hAnsi="Arial" w:cs="Arial"/>
          <w:b/>
          <w:szCs w:val="22"/>
        </w:rPr>
        <w:t>TALITA SANTOS ARAÚJO LIMA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D20495">
        <w:rPr>
          <w:rFonts w:ascii="Arial" w:eastAsia="Arial" w:hAnsi="Arial" w:cs="Arial"/>
          <w:szCs w:val="22"/>
        </w:rPr>
        <w:t>da Escola</w:t>
      </w:r>
      <w:r w:rsidR="001F5E59">
        <w:rPr>
          <w:rFonts w:ascii="Arial" w:eastAsia="Arial" w:hAnsi="Arial" w:cs="Arial"/>
          <w:szCs w:val="22"/>
        </w:rPr>
        <w:t xml:space="preserve"> Municipal </w:t>
      </w:r>
      <w:r w:rsidR="00505899">
        <w:rPr>
          <w:rFonts w:ascii="Arial" w:eastAsia="Arial" w:hAnsi="Arial" w:cs="Arial"/>
          <w:szCs w:val="22"/>
        </w:rPr>
        <w:t>Professora Maria Marlene de Matos Bacelar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589" w:rsidRDefault="00482589" w:rsidP="0085084D">
      <w:r>
        <w:separator/>
      </w:r>
    </w:p>
  </w:endnote>
  <w:endnote w:type="continuationSeparator" w:id="0">
    <w:p w:rsidR="00482589" w:rsidRDefault="004825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589" w:rsidRDefault="00482589" w:rsidP="0085084D">
      <w:r>
        <w:separator/>
      </w:r>
    </w:p>
  </w:footnote>
  <w:footnote w:type="continuationSeparator" w:id="0">
    <w:p w:rsidR="00482589" w:rsidRDefault="004825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2589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131E-0B87-4416-AD3E-9326D0E8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2022-03-21T12:06:00Z</cp:lastPrinted>
  <dcterms:created xsi:type="dcterms:W3CDTF">2022-03-21T12:06:00Z</dcterms:created>
  <dcterms:modified xsi:type="dcterms:W3CDTF">2022-03-21T12:06:00Z</dcterms:modified>
</cp:coreProperties>
</file>