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0B431B">
        <w:rPr>
          <w:rFonts w:ascii="Arial" w:hAnsi="Arial" w:cs="Arial"/>
          <w:b/>
          <w:sz w:val="24"/>
        </w:rPr>
        <w:t>2</w:t>
      </w:r>
      <w:r w:rsidR="004D6F97">
        <w:rPr>
          <w:rFonts w:ascii="Arial" w:hAnsi="Arial" w:cs="Arial"/>
          <w:b/>
          <w:sz w:val="24"/>
        </w:rPr>
        <w:t>9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966D2">
        <w:rPr>
          <w:rFonts w:ascii="Arial" w:hAnsi="Arial" w:cs="Arial"/>
          <w:b/>
          <w:sz w:val="24"/>
        </w:rPr>
        <w:t>27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4D6F97" w:rsidRDefault="004D6F97" w:rsidP="004D6F97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1628</w:t>
      </w:r>
      <w:r>
        <w:rPr>
          <w:rFonts w:ascii="Arial" w:hAnsi="Arial" w:cs="Arial"/>
          <w:szCs w:val="22"/>
        </w:rPr>
        <w:t>/2021, no qual consta parecer jurídico proferido pela Procuradoria Geral do Município,</w:t>
      </w:r>
    </w:p>
    <w:p w:rsidR="004D6F97" w:rsidRDefault="004D6F97" w:rsidP="004D6F97">
      <w:pPr>
        <w:spacing w:line="276" w:lineRule="auto"/>
        <w:jc w:val="both"/>
        <w:rPr>
          <w:rFonts w:ascii="Arial" w:hAnsi="Arial" w:cs="Arial"/>
          <w:szCs w:val="22"/>
        </w:rPr>
      </w:pPr>
    </w:p>
    <w:p w:rsidR="004D6F97" w:rsidRDefault="004D6F97" w:rsidP="004D6F97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4D6F97" w:rsidRDefault="004D6F97" w:rsidP="004D6F97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D6F97" w:rsidRDefault="004D6F97" w:rsidP="004D6F97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Conceder à servidora </w:t>
      </w:r>
      <w:r>
        <w:rPr>
          <w:rFonts w:ascii="Arial" w:hAnsi="Arial" w:cs="Arial"/>
          <w:b/>
          <w:szCs w:val="22"/>
        </w:rPr>
        <w:t>SIMONE BRANDÃO DA SILVA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>
        <w:rPr>
          <w:rFonts w:ascii="Arial" w:hAnsi="Arial" w:cs="Arial"/>
          <w:szCs w:val="22"/>
        </w:rPr>
        <w:t xml:space="preserve">9544, admitida em 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/06/20</w:t>
      </w:r>
      <w:r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Agente de Saúde</w:t>
      </w:r>
      <w:r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hAnsi="Arial" w:cs="Arial"/>
          <w:szCs w:val="22"/>
        </w:rPr>
        <w:t>Saúde</w:t>
      </w:r>
      <w:r>
        <w:rPr>
          <w:rFonts w:ascii="Arial" w:hAnsi="Arial" w:cs="Arial"/>
          <w:szCs w:val="22"/>
        </w:rPr>
        <w:t xml:space="preserve">, Prorrogação de Afastamento para Curso de Capacitação Profissional e ou Especialização em Nível Superior, pelo período de </w:t>
      </w:r>
      <w:r>
        <w:rPr>
          <w:rFonts w:ascii="Arial" w:hAnsi="Arial" w:cs="Arial"/>
          <w:szCs w:val="22"/>
        </w:rPr>
        <w:t>2 (dois) anos</w:t>
      </w:r>
      <w:bookmarkStart w:id="0" w:name="_GoBack"/>
      <w:bookmarkEnd w:id="0"/>
      <w:r>
        <w:rPr>
          <w:rFonts w:ascii="Arial" w:hAnsi="Arial" w:cs="Arial"/>
          <w:szCs w:val="22"/>
        </w:rPr>
        <w:t>, a partir da publicação do ato concessivo.</w:t>
      </w:r>
    </w:p>
    <w:p w:rsidR="004D6F97" w:rsidRDefault="004D6F97" w:rsidP="004D6F97">
      <w:pPr>
        <w:spacing w:line="276" w:lineRule="auto"/>
        <w:jc w:val="both"/>
        <w:rPr>
          <w:rFonts w:ascii="Arial" w:hAnsi="Arial" w:cs="Arial"/>
          <w:szCs w:val="22"/>
        </w:rPr>
      </w:pPr>
    </w:p>
    <w:p w:rsidR="004D6F97" w:rsidRPr="0013212B" w:rsidRDefault="004D6F97" w:rsidP="004D6F97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4966D2" w:rsidRDefault="004966D2" w:rsidP="004966D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966D2">
        <w:rPr>
          <w:rFonts w:ascii="Arial" w:hAnsi="Arial" w:cs="Arial"/>
          <w:sz w:val="22"/>
          <w:szCs w:val="22"/>
        </w:rPr>
        <w:t>27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020935" w:rsidRDefault="00020935" w:rsidP="009D72C2">
      <w:pPr>
        <w:jc w:val="center"/>
        <w:rPr>
          <w:rFonts w:ascii="Arial" w:hAnsi="Arial" w:cs="Arial"/>
          <w:b/>
        </w:rPr>
      </w:pPr>
    </w:p>
    <w:p w:rsidR="004D6F97" w:rsidRDefault="004D6F97" w:rsidP="004D6F97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4D6F97" w:rsidRDefault="004D6F97" w:rsidP="004D6F97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966D2" w:rsidRDefault="004966D2" w:rsidP="009D72C2">
      <w:pPr>
        <w:jc w:val="center"/>
        <w:rPr>
          <w:rFonts w:ascii="Arial" w:hAnsi="Arial" w:cs="Arial"/>
          <w:b/>
        </w:rPr>
      </w:pPr>
    </w:p>
    <w:sectPr w:rsidR="004966D2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B99" w:rsidRDefault="002B2B99" w:rsidP="0085084D">
      <w:r>
        <w:separator/>
      </w:r>
    </w:p>
  </w:endnote>
  <w:endnote w:type="continuationSeparator" w:id="0">
    <w:p w:rsidR="002B2B99" w:rsidRDefault="002B2B9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B99" w:rsidRDefault="002B2B99" w:rsidP="0085084D">
      <w:r>
        <w:separator/>
      </w:r>
    </w:p>
  </w:footnote>
  <w:footnote w:type="continuationSeparator" w:id="0">
    <w:p w:rsidR="002B2B99" w:rsidRDefault="002B2B9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99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70DBF-D7DD-4C43-8B39-411E6651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2021-09-27T15:51:00Z</cp:lastPrinted>
  <dcterms:created xsi:type="dcterms:W3CDTF">2021-09-27T15:53:00Z</dcterms:created>
  <dcterms:modified xsi:type="dcterms:W3CDTF">2021-09-27T15:53:00Z</dcterms:modified>
</cp:coreProperties>
</file>