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3772D2">
        <w:rPr>
          <w:rFonts w:ascii="Arial" w:hAnsi="Arial" w:cs="Arial"/>
          <w:b/>
          <w:sz w:val="24"/>
        </w:rPr>
        <w:t>9</w:t>
      </w:r>
      <w:r w:rsidR="006712A5">
        <w:rPr>
          <w:rFonts w:ascii="Arial" w:hAnsi="Arial" w:cs="Arial"/>
          <w:b/>
          <w:sz w:val="24"/>
        </w:rPr>
        <w:t>2</w:t>
      </w:r>
      <w:r w:rsidR="0049514F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6712A5" w:rsidRPr="00F11C4C">
        <w:rPr>
          <w:rFonts w:ascii="Arial" w:eastAsia="Arial" w:hAnsi="Arial" w:cs="Arial"/>
          <w:b/>
        </w:rPr>
        <w:t>CLAUDECI FERREIRA DA SILVA BRITO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7F0A80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CA0C9C">
        <w:rPr>
          <w:rFonts w:ascii="Arial" w:hAnsi="Arial" w:cs="Arial"/>
          <w:szCs w:val="22"/>
        </w:rPr>
        <w:t>072/2020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D76CBE">
        <w:rPr>
          <w:rFonts w:ascii="Arial" w:eastAsia="Arial1" w:hAnsi="Arial" w:cs="Arial"/>
          <w:color w:val="080808"/>
          <w:szCs w:val="22"/>
        </w:rPr>
        <w:t xml:space="preserve">de </w:t>
      </w:r>
      <w:r w:rsidR="006712A5">
        <w:rPr>
          <w:rFonts w:ascii="Arial" w:eastAsia="Arial" w:hAnsi="Arial" w:cs="Arial"/>
        </w:rPr>
        <w:t>Vice-Diretor de Escola, símbolo CC-9, da Escola Carlos de Freitas Mota Júnior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E26" w:rsidRDefault="003D1E26" w:rsidP="0085084D">
      <w:r>
        <w:separator/>
      </w:r>
    </w:p>
  </w:endnote>
  <w:endnote w:type="continuationSeparator" w:id="0">
    <w:p w:rsidR="003D1E26" w:rsidRDefault="003D1E2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E26" w:rsidRDefault="003D1E26" w:rsidP="0085084D">
      <w:r>
        <w:separator/>
      </w:r>
    </w:p>
  </w:footnote>
  <w:footnote w:type="continuationSeparator" w:id="0">
    <w:p w:rsidR="003D1E26" w:rsidRDefault="003D1E2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1E26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2A4B-4DA8-4639-80D7-018DCD63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2020-11-28T10:51:00Z</cp:lastPrinted>
  <dcterms:created xsi:type="dcterms:W3CDTF">2020-11-28T10:52:00Z</dcterms:created>
  <dcterms:modified xsi:type="dcterms:W3CDTF">2020-11-28T10:52:00Z</dcterms:modified>
</cp:coreProperties>
</file>