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AD4A8E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D4A8E">
        <w:rPr>
          <w:rFonts w:ascii="Arial" w:eastAsia="Arial" w:hAnsi="Arial" w:cs="Arial"/>
          <w:b/>
        </w:rPr>
        <w:t>VALDECI DE OLIVEIRA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AD4A8E">
        <w:rPr>
          <w:rFonts w:ascii="Arial" w:hAnsi="Arial" w:cs="Arial"/>
          <w:szCs w:val="22"/>
        </w:rPr>
        <w:t xml:space="preserve"> (o)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D4A8E">
        <w:rPr>
          <w:rFonts w:ascii="Arial" w:hAnsi="Arial" w:cs="Arial"/>
          <w:szCs w:val="22"/>
        </w:rPr>
        <w:t>345/2017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AD4A8E">
        <w:rPr>
          <w:rFonts w:ascii="Arial" w:eastAsia="Arial" w:hAnsi="Arial" w:cs="Arial"/>
        </w:rPr>
        <w:t>Diretor de Escola, símbolo CC-7, da Escola João Barbosa de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8E" w:rsidRDefault="0032538E" w:rsidP="0085084D">
      <w:r>
        <w:separator/>
      </w:r>
    </w:p>
  </w:endnote>
  <w:endnote w:type="continuationSeparator" w:id="0">
    <w:p w:rsidR="0032538E" w:rsidRDefault="003253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8E" w:rsidRDefault="0032538E" w:rsidP="0085084D">
      <w:r>
        <w:separator/>
      </w:r>
    </w:p>
  </w:footnote>
  <w:footnote w:type="continuationSeparator" w:id="0">
    <w:p w:rsidR="0032538E" w:rsidRDefault="003253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5293-1A61-4155-9115-99D0FB89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2020-11-28T19:01:00Z</cp:lastPrinted>
  <dcterms:created xsi:type="dcterms:W3CDTF">2020-11-28T19:02:00Z</dcterms:created>
  <dcterms:modified xsi:type="dcterms:W3CDTF">2020-11-28T19:02:00Z</dcterms:modified>
</cp:coreProperties>
</file>