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100</w:t>
      </w:r>
      <w:r w:rsidR="0010188E">
        <w:rPr>
          <w:rFonts w:ascii="Arial" w:hAnsi="Arial" w:cs="Arial"/>
          <w:b/>
          <w:sz w:val="24"/>
        </w:rPr>
        <w:t>2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</w:p>
    <w:p w:rsidR="00D240B6" w:rsidRDefault="00A3478F" w:rsidP="00D240B6">
      <w:pPr>
        <w:jc w:val="both"/>
        <w:rPr>
          <w:rFonts w:ascii="Arial" w:eastAsia="Calibri,Bold" w:hAnsi="Arial" w:cs="Arial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D240B6" w:rsidRPr="00BB5593">
        <w:rPr>
          <w:rFonts w:ascii="Arial" w:hAnsi="Arial" w:cs="Arial"/>
          <w:szCs w:val="22"/>
        </w:rPr>
        <w:t xml:space="preserve">EXONERAR </w:t>
      </w:r>
      <w:r w:rsidR="0010188E" w:rsidRPr="00FB42DC">
        <w:rPr>
          <w:rFonts w:ascii="Arial" w:eastAsia="Arial" w:hAnsi="Arial" w:cs="Arial"/>
          <w:b/>
        </w:rPr>
        <w:t>GLEICY DA SILVA SOUZA</w:t>
      </w:r>
      <w:r w:rsidR="00D240B6">
        <w:rPr>
          <w:rFonts w:ascii="Arial" w:hAnsi="Arial" w:cs="Arial"/>
          <w:szCs w:val="22"/>
        </w:rPr>
        <w:t>, nomead</w:t>
      </w:r>
      <w:r w:rsidR="0010188E">
        <w:rPr>
          <w:rFonts w:ascii="Arial" w:hAnsi="Arial" w:cs="Arial"/>
          <w:szCs w:val="22"/>
        </w:rPr>
        <w:t>a</w:t>
      </w:r>
      <w:r w:rsidR="00D240B6" w:rsidRPr="00BB5593">
        <w:rPr>
          <w:rFonts w:ascii="Arial" w:hAnsi="Arial" w:cs="Arial"/>
          <w:szCs w:val="22"/>
        </w:rPr>
        <w:t xml:space="preserve"> através da Portaria nº. </w:t>
      </w:r>
      <w:r w:rsidR="0010188E">
        <w:rPr>
          <w:rFonts w:ascii="Arial" w:hAnsi="Arial" w:cs="Arial"/>
          <w:szCs w:val="22"/>
        </w:rPr>
        <w:t>258/2019</w:t>
      </w:r>
      <w:r w:rsidR="00D240B6" w:rsidRPr="00BB5593">
        <w:rPr>
          <w:rFonts w:ascii="Arial" w:hAnsi="Arial" w:cs="Arial"/>
          <w:szCs w:val="22"/>
        </w:rPr>
        <w:t xml:space="preserve">, do cargo comissionado </w:t>
      </w:r>
      <w:r w:rsidR="00EB4650">
        <w:rPr>
          <w:rFonts w:ascii="Arial" w:hAnsi="Arial" w:cs="Arial"/>
          <w:szCs w:val="22"/>
        </w:rPr>
        <w:t xml:space="preserve">de </w:t>
      </w:r>
      <w:r w:rsidR="0010188E">
        <w:rPr>
          <w:rFonts w:ascii="Arial" w:eastAsia="Arial" w:hAnsi="Arial" w:cs="Arial"/>
        </w:rPr>
        <w:t>Chefe de Setor, símbolo CC-10</w:t>
      </w:r>
      <w:r w:rsidR="00D240B6" w:rsidRPr="00BB5593">
        <w:rPr>
          <w:rFonts w:ascii="Arial" w:eastAsia="Calibri,Bold" w:hAnsi="Arial" w:cs="Arial"/>
          <w:szCs w:val="22"/>
        </w:rPr>
        <w:t>,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695" w:rsidRDefault="00135695" w:rsidP="0085084D">
      <w:r>
        <w:separator/>
      </w:r>
    </w:p>
  </w:endnote>
  <w:endnote w:type="continuationSeparator" w:id="0">
    <w:p w:rsidR="00135695" w:rsidRDefault="0013569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695" w:rsidRDefault="00135695" w:rsidP="0085084D">
      <w:r>
        <w:separator/>
      </w:r>
    </w:p>
  </w:footnote>
  <w:footnote w:type="continuationSeparator" w:id="0">
    <w:p w:rsidR="00135695" w:rsidRDefault="0013569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695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71182-411E-460D-B01C-A70F9A18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2020-12-01T18:57:00Z</cp:lastPrinted>
  <dcterms:created xsi:type="dcterms:W3CDTF">2020-12-01T18:57:00Z</dcterms:created>
  <dcterms:modified xsi:type="dcterms:W3CDTF">2020-12-01T18:57:00Z</dcterms:modified>
</cp:coreProperties>
</file>