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910E2A">
        <w:rPr>
          <w:rFonts w:ascii="Arial" w:hAnsi="Arial" w:cs="Arial"/>
          <w:b/>
          <w:sz w:val="24"/>
        </w:rPr>
        <w:t>1</w:t>
      </w:r>
      <w:r w:rsidR="0021568F">
        <w:rPr>
          <w:rFonts w:ascii="Arial" w:hAnsi="Arial" w:cs="Arial"/>
          <w:b/>
          <w:sz w:val="24"/>
        </w:rPr>
        <w:t>6</w:t>
      </w:r>
      <w:r w:rsidR="00422100">
        <w:rPr>
          <w:rFonts w:ascii="Arial" w:hAnsi="Arial" w:cs="Arial"/>
          <w:b/>
          <w:sz w:val="24"/>
        </w:rPr>
        <w:t>6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481CEE">
        <w:rPr>
          <w:rFonts w:ascii="Arial" w:hAnsi="Arial" w:cs="Arial"/>
          <w:b/>
          <w:sz w:val="24"/>
        </w:rPr>
        <w:t>2</w:t>
      </w:r>
      <w:r w:rsidR="00A9175C">
        <w:rPr>
          <w:rFonts w:ascii="Arial" w:hAnsi="Arial" w:cs="Arial"/>
          <w:b/>
          <w:sz w:val="24"/>
        </w:rPr>
        <w:t>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422100" w:rsidRPr="00EC1424" w:rsidRDefault="00422100" w:rsidP="00422100">
      <w:pPr>
        <w:jc w:val="both"/>
        <w:rPr>
          <w:rFonts w:ascii="Arial" w:eastAsia="Arial" w:hAnsi="Arial" w:cs="Arial"/>
        </w:rPr>
      </w:pPr>
      <w:r w:rsidRPr="00EC1424">
        <w:rPr>
          <w:rFonts w:ascii="Arial" w:eastAsia="Arial" w:hAnsi="Arial" w:cs="Arial"/>
          <w:b/>
        </w:rPr>
        <w:t xml:space="preserve">O PREFEITO DO MUNICÍPIO DE SERRINHA, ESTADO DA BAHIA, </w:t>
      </w:r>
      <w:r w:rsidRPr="00EC1424"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422100" w:rsidRPr="00EC1424" w:rsidRDefault="00422100" w:rsidP="00422100">
      <w:pPr>
        <w:jc w:val="both"/>
        <w:rPr>
          <w:rFonts w:ascii="Arial" w:eastAsia="Arial" w:hAnsi="Arial" w:cs="Arial"/>
        </w:rPr>
      </w:pPr>
    </w:p>
    <w:p w:rsidR="00422100" w:rsidRPr="00EC1424" w:rsidRDefault="00422100" w:rsidP="00422100">
      <w:pPr>
        <w:jc w:val="both"/>
        <w:rPr>
          <w:rFonts w:ascii="Arial" w:eastAsia="Arial" w:hAnsi="Arial" w:cs="Arial"/>
          <w:b/>
        </w:rPr>
      </w:pPr>
      <w:r w:rsidRPr="00EC1424">
        <w:rPr>
          <w:rFonts w:ascii="Arial" w:eastAsia="Arial" w:hAnsi="Arial" w:cs="Arial"/>
          <w:b/>
        </w:rPr>
        <w:t>RESOLVE:</w:t>
      </w:r>
    </w:p>
    <w:p w:rsidR="00422100" w:rsidRPr="0059101B" w:rsidRDefault="00422100" w:rsidP="00422100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EC1424">
        <w:rPr>
          <w:rFonts w:ascii="Arial" w:eastAsia="Arial" w:hAnsi="Arial" w:cs="Arial"/>
        </w:rPr>
        <w:t xml:space="preserve">Art.1 </w:t>
      </w:r>
      <w:r w:rsidRPr="0059101B">
        <w:rPr>
          <w:rFonts w:ascii="Arial" w:eastAsia="Arial" w:hAnsi="Arial" w:cs="Arial"/>
          <w:sz w:val="22"/>
          <w:szCs w:val="22"/>
        </w:rPr>
        <w:t>Nomear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1D6C27">
        <w:rPr>
          <w:rFonts w:ascii="Arial" w:eastAsia="Arial" w:hAnsi="Arial" w:cs="Arial"/>
          <w:b/>
          <w:sz w:val="22"/>
          <w:szCs w:val="22"/>
        </w:rPr>
        <w:t>RAFAEL ROSA DOS SANTOS</w:t>
      </w:r>
      <w:r w:rsidRPr="0059101B">
        <w:rPr>
          <w:rFonts w:ascii="Arial" w:eastAsia="Arial" w:hAnsi="Arial" w:cs="Arial"/>
          <w:b/>
          <w:sz w:val="22"/>
          <w:szCs w:val="22"/>
        </w:rPr>
        <w:t>,</w:t>
      </w:r>
      <w:r w:rsidRPr="0059101B">
        <w:rPr>
          <w:rFonts w:ascii="Arial" w:eastAsia="Arial" w:hAnsi="Arial" w:cs="Arial"/>
          <w:sz w:val="22"/>
          <w:szCs w:val="22"/>
        </w:rPr>
        <w:t xml:space="preserve"> para o cargo comissionado de </w:t>
      </w:r>
      <w:r w:rsidRPr="001D6C27">
        <w:rPr>
          <w:rFonts w:ascii="Arial" w:eastAsia="Arial" w:hAnsi="Arial" w:cs="Arial"/>
          <w:sz w:val="22"/>
          <w:szCs w:val="22"/>
        </w:rPr>
        <w:t>Diretor II</w:t>
      </w:r>
      <w:r w:rsidRPr="0059101B">
        <w:rPr>
          <w:rFonts w:ascii="Arial" w:eastAsia="Arial" w:hAnsi="Arial" w:cs="Arial"/>
          <w:sz w:val="22"/>
          <w:szCs w:val="22"/>
        </w:rPr>
        <w:t xml:space="preserve">, símbolo </w:t>
      </w:r>
      <w:r w:rsidRPr="001D6C27">
        <w:rPr>
          <w:rFonts w:ascii="Arial" w:eastAsia="Arial" w:hAnsi="Arial" w:cs="Arial"/>
          <w:sz w:val="22"/>
          <w:szCs w:val="22"/>
        </w:rPr>
        <w:t>CC-5</w:t>
      </w:r>
      <w:bookmarkStart w:id="0" w:name="_GoBack"/>
      <w:bookmarkEnd w:id="0"/>
      <w:r w:rsidRPr="0059101B">
        <w:rPr>
          <w:rFonts w:ascii="Arial" w:eastAsia="Arial" w:hAnsi="Arial" w:cs="Arial"/>
          <w:sz w:val="22"/>
          <w:szCs w:val="22"/>
        </w:rPr>
        <w:t xml:space="preserve">, da estrutura da Secretaria Municipal de </w:t>
      </w:r>
      <w:r w:rsidRPr="0059101B">
        <w:rPr>
          <w:rFonts w:ascii="Arial" w:hAnsi="Arial" w:cs="Arial"/>
          <w:sz w:val="22"/>
          <w:szCs w:val="22"/>
        </w:rPr>
        <w:t>Governo e Relações Institucionais</w:t>
      </w:r>
      <w:r>
        <w:rPr>
          <w:rFonts w:ascii="Arial" w:hAnsi="Arial" w:cs="Arial"/>
          <w:sz w:val="22"/>
          <w:szCs w:val="22"/>
        </w:rPr>
        <w:t>.</w:t>
      </w:r>
    </w:p>
    <w:p w:rsidR="00422100" w:rsidRPr="00EC1424" w:rsidRDefault="00422100" w:rsidP="00422100">
      <w:pPr>
        <w:jc w:val="both"/>
        <w:rPr>
          <w:rFonts w:ascii="Arial" w:eastAsia="Arial" w:hAnsi="Arial" w:cs="Arial"/>
          <w:szCs w:val="22"/>
        </w:rPr>
      </w:pPr>
    </w:p>
    <w:p w:rsidR="00422100" w:rsidRPr="00EC1424" w:rsidRDefault="00422100" w:rsidP="00422100">
      <w:pPr>
        <w:jc w:val="both"/>
        <w:rPr>
          <w:rFonts w:ascii="Arial" w:hAnsi="Arial" w:cs="Arial"/>
          <w:szCs w:val="22"/>
        </w:rPr>
      </w:pPr>
      <w:r w:rsidRPr="00EC1424">
        <w:rPr>
          <w:rFonts w:ascii="Arial" w:eastAsia="Arial" w:hAnsi="Arial" w:cs="Arial"/>
        </w:rPr>
        <w:t xml:space="preserve"> </w:t>
      </w:r>
      <w:r w:rsidRPr="00EC1424">
        <w:rPr>
          <w:rFonts w:ascii="Arial" w:hAnsi="Arial" w:cs="Arial"/>
          <w:szCs w:val="22"/>
        </w:rPr>
        <w:t>Art.2 Esta Portaria entra em vigor na data da sua publicação,</w:t>
      </w:r>
      <w:r w:rsidRPr="00EC1424">
        <w:rPr>
          <w:rFonts w:ascii="Arial" w:eastAsia="Arial" w:hAnsi="Arial" w:cs="Arial"/>
          <w:b/>
        </w:rPr>
        <w:t xml:space="preserve"> </w:t>
      </w:r>
      <w:r w:rsidRPr="00EC1424">
        <w:rPr>
          <w:rFonts w:ascii="Arial" w:eastAsia="Arial" w:hAnsi="Arial" w:cs="Arial"/>
        </w:rPr>
        <w:t>com</w:t>
      </w:r>
      <w:r w:rsidRPr="00EC1424">
        <w:rPr>
          <w:rFonts w:ascii="Arial" w:eastAsia="Arial" w:hAnsi="Arial" w:cs="Arial"/>
          <w:b/>
        </w:rPr>
        <w:t xml:space="preserve"> </w:t>
      </w:r>
      <w:r w:rsidRPr="00EC1424">
        <w:rPr>
          <w:rFonts w:ascii="Arial" w:eastAsia="Arial" w:hAnsi="Arial" w:cs="Arial"/>
        </w:rPr>
        <w:t xml:space="preserve">efeitos </w:t>
      </w:r>
      <w:proofErr w:type="gramStart"/>
      <w:r w:rsidRPr="00EC1424">
        <w:rPr>
          <w:rFonts w:ascii="Arial" w:eastAsia="Arial" w:hAnsi="Arial" w:cs="Arial"/>
        </w:rPr>
        <w:t>retroativos a 0</w:t>
      </w:r>
      <w:r>
        <w:rPr>
          <w:rFonts w:ascii="Arial" w:eastAsia="Arial" w:hAnsi="Arial" w:cs="Arial"/>
        </w:rPr>
        <w:t>4</w:t>
      </w:r>
      <w:r w:rsidRPr="00EC1424">
        <w:rPr>
          <w:rFonts w:ascii="Arial" w:eastAsia="Arial" w:hAnsi="Arial" w:cs="Arial"/>
        </w:rPr>
        <w:t xml:space="preserve"> de janeiro de 2021,</w:t>
      </w:r>
      <w:r w:rsidRPr="00EC1424">
        <w:rPr>
          <w:rFonts w:ascii="Arial" w:eastAsia="Arial" w:hAnsi="Arial" w:cs="Arial"/>
          <w:b/>
        </w:rPr>
        <w:t xml:space="preserve"> </w:t>
      </w:r>
      <w:r w:rsidRPr="00EC1424">
        <w:rPr>
          <w:rFonts w:ascii="Arial" w:hAnsi="Arial" w:cs="Arial"/>
          <w:szCs w:val="22"/>
        </w:rPr>
        <w:t>revogadas</w:t>
      </w:r>
      <w:proofErr w:type="gramEnd"/>
      <w:r w:rsidRPr="00EC1424">
        <w:rPr>
          <w:rFonts w:ascii="Arial" w:hAnsi="Arial" w:cs="Arial"/>
          <w:szCs w:val="22"/>
        </w:rPr>
        <w:t xml:space="preserve">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481CEE">
        <w:rPr>
          <w:rFonts w:ascii="Arial" w:hAnsi="Arial" w:cs="Arial"/>
          <w:sz w:val="22"/>
          <w:szCs w:val="22"/>
        </w:rPr>
        <w:t>2</w:t>
      </w:r>
      <w:r w:rsidR="00A9175C">
        <w:rPr>
          <w:rFonts w:ascii="Arial" w:hAnsi="Arial" w:cs="Arial"/>
          <w:sz w:val="22"/>
          <w:szCs w:val="22"/>
        </w:rPr>
        <w:t>1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422100" w:rsidRDefault="00422100" w:rsidP="00422100">
      <w:pPr>
        <w:jc w:val="center"/>
        <w:rPr>
          <w:rFonts w:ascii="Arial" w:hAnsi="Arial" w:cs="Arial"/>
          <w:b/>
          <w:sz w:val="24"/>
        </w:rPr>
      </w:pPr>
    </w:p>
    <w:p w:rsidR="00422100" w:rsidRDefault="00422100" w:rsidP="0042210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422100" w:rsidRPr="00D0473E" w:rsidRDefault="00422100" w:rsidP="0042210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22100" w:rsidRDefault="00422100" w:rsidP="00422100">
      <w:pPr>
        <w:jc w:val="center"/>
        <w:rPr>
          <w:rFonts w:ascii="Arial" w:eastAsia="Arial" w:hAnsi="Arial" w:cs="Arial"/>
          <w:b/>
          <w:szCs w:val="22"/>
        </w:rPr>
      </w:pPr>
    </w:p>
    <w:p w:rsidR="00422100" w:rsidRDefault="00422100" w:rsidP="00422100">
      <w:pPr>
        <w:jc w:val="center"/>
        <w:rPr>
          <w:rFonts w:ascii="Arial" w:eastAsia="Arial" w:hAnsi="Arial" w:cs="Arial"/>
          <w:b/>
          <w:szCs w:val="22"/>
        </w:rPr>
      </w:pPr>
    </w:p>
    <w:p w:rsidR="00422100" w:rsidRPr="0021491B" w:rsidRDefault="00422100" w:rsidP="00422100">
      <w:pPr>
        <w:jc w:val="center"/>
        <w:rPr>
          <w:rFonts w:ascii="Arial" w:eastAsia="Arial" w:hAnsi="Arial" w:cs="Arial"/>
          <w:b/>
          <w:szCs w:val="22"/>
        </w:rPr>
      </w:pPr>
      <w:r w:rsidRPr="0021491B">
        <w:rPr>
          <w:rFonts w:ascii="Arial" w:eastAsia="Arial" w:hAnsi="Arial" w:cs="Arial"/>
          <w:b/>
          <w:szCs w:val="22"/>
        </w:rPr>
        <w:t>WILLIAN HENRIQUE PEREIRA DE CARVALHO</w:t>
      </w:r>
    </w:p>
    <w:p w:rsidR="00422100" w:rsidRPr="0021491B" w:rsidRDefault="00422100" w:rsidP="00422100">
      <w:pPr>
        <w:jc w:val="center"/>
        <w:rPr>
          <w:rFonts w:ascii="Arial" w:hAnsi="Arial" w:cs="Arial"/>
          <w:b/>
          <w:szCs w:val="22"/>
        </w:rPr>
      </w:pPr>
      <w:r w:rsidRPr="0021491B">
        <w:rPr>
          <w:rFonts w:ascii="Arial" w:eastAsia="Arial" w:hAnsi="Arial" w:cs="Arial"/>
          <w:b/>
          <w:i/>
          <w:szCs w:val="22"/>
        </w:rPr>
        <w:t xml:space="preserve">Secretário Mun. Interino de Governo e Relações </w:t>
      </w:r>
      <w:proofErr w:type="gramStart"/>
      <w:r w:rsidRPr="0021491B">
        <w:rPr>
          <w:rFonts w:ascii="Arial" w:eastAsia="Arial" w:hAnsi="Arial" w:cs="Arial"/>
          <w:b/>
          <w:i/>
          <w:szCs w:val="22"/>
        </w:rPr>
        <w:t>Institucionais</w:t>
      </w:r>
      <w:proofErr w:type="gramEnd"/>
    </w:p>
    <w:p w:rsidR="00422100" w:rsidRDefault="00422100" w:rsidP="00422100">
      <w:pPr>
        <w:jc w:val="center"/>
        <w:rPr>
          <w:rFonts w:ascii="Arial" w:eastAsia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sectPr w:rsidR="00B02EEF" w:rsidRPr="00D0473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54F" w:rsidRDefault="0083054F" w:rsidP="0085084D">
      <w:r>
        <w:separator/>
      </w:r>
    </w:p>
  </w:endnote>
  <w:endnote w:type="continuationSeparator" w:id="0">
    <w:p w:rsidR="0083054F" w:rsidRDefault="0083054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54F" w:rsidRDefault="0083054F" w:rsidP="0085084D">
      <w:r>
        <w:separator/>
      </w:r>
    </w:p>
  </w:footnote>
  <w:footnote w:type="continuationSeparator" w:id="0">
    <w:p w:rsidR="0083054F" w:rsidRDefault="0083054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24D5353" wp14:editId="1B827A23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4649D"/>
    <w:rsid w:val="00050D25"/>
    <w:rsid w:val="00055E97"/>
    <w:rsid w:val="000609FD"/>
    <w:rsid w:val="00063565"/>
    <w:rsid w:val="00067483"/>
    <w:rsid w:val="0007065C"/>
    <w:rsid w:val="000740DA"/>
    <w:rsid w:val="000835E6"/>
    <w:rsid w:val="00084D63"/>
    <w:rsid w:val="00086186"/>
    <w:rsid w:val="00086AFF"/>
    <w:rsid w:val="000913B3"/>
    <w:rsid w:val="00091FD4"/>
    <w:rsid w:val="000925E9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5A46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12F9"/>
    <w:rsid w:val="00116A5B"/>
    <w:rsid w:val="001217F6"/>
    <w:rsid w:val="0012253C"/>
    <w:rsid w:val="00122FAB"/>
    <w:rsid w:val="00124236"/>
    <w:rsid w:val="00132996"/>
    <w:rsid w:val="00132ABF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2A90"/>
    <w:rsid w:val="001D40AE"/>
    <w:rsid w:val="001D4C2C"/>
    <w:rsid w:val="001D638A"/>
    <w:rsid w:val="001E5320"/>
    <w:rsid w:val="001E690C"/>
    <w:rsid w:val="001F1AB3"/>
    <w:rsid w:val="001F389C"/>
    <w:rsid w:val="001F55CE"/>
    <w:rsid w:val="00201D8F"/>
    <w:rsid w:val="00210FDB"/>
    <w:rsid w:val="0021568F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51CF1"/>
    <w:rsid w:val="00251DDB"/>
    <w:rsid w:val="00252941"/>
    <w:rsid w:val="00252969"/>
    <w:rsid w:val="00254CD9"/>
    <w:rsid w:val="00257A6C"/>
    <w:rsid w:val="00261279"/>
    <w:rsid w:val="002630C8"/>
    <w:rsid w:val="00263FA1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F2B32"/>
    <w:rsid w:val="003F339E"/>
    <w:rsid w:val="00402FF7"/>
    <w:rsid w:val="00403242"/>
    <w:rsid w:val="0040383D"/>
    <w:rsid w:val="0041363F"/>
    <w:rsid w:val="00416714"/>
    <w:rsid w:val="00422100"/>
    <w:rsid w:val="004378E5"/>
    <w:rsid w:val="00437B1C"/>
    <w:rsid w:val="00440BE7"/>
    <w:rsid w:val="00443A36"/>
    <w:rsid w:val="00444F33"/>
    <w:rsid w:val="00457F13"/>
    <w:rsid w:val="00457F65"/>
    <w:rsid w:val="004620F5"/>
    <w:rsid w:val="004634A1"/>
    <w:rsid w:val="0046509A"/>
    <w:rsid w:val="00466944"/>
    <w:rsid w:val="00472BEF"/>
    <w:rsid w:val="00474A5E"/>
    <w:rsid w:val="00474AFB"/>
    <w:rsid w:val="00481931"/>
    <w:rsid w:val="00481CEE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4601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102"/>
    <w:rsid w:val="005E6A92"/>
    <w:rsid w:val="005E6F5A"/>
    <w:rsid w:val="005E75ED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2787"/>
    <w:rsid w:val="00673B7B"/>
    <w:rsid w:val="006744E0"/>
    <w:rsid w:val="0067633F"/>
    <w:rsid w:val="00676D9B"/>
    <w:rsid w:val="006800BC"/>
    <w:rsid w:val="00680240"/>
    <w:rsid w:val="0069173B"/>
    <w:rsid w:val="00692BFC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CC8"/>
    <w:rsid w:val="00722EFF"/>
    <w:rsid w:val="00723AE2"/>
    <w:rsid w:val="00724F25"/>
    <w:rsid w:val="00730316"/>
    <w:rsid w:val="00734B42"/>
    <w:rsid w:val="00735A18"/>
    <w:rsid w:val="00735C70"/>
    <w:rsid w:val="0073747F"/>
    <w:rsid w:val="007402A3"/>
    <w:rsid w:val="00741B97"/>
    <w:rsid w:val="007452D5"/>
    <w:rsid w:val="00745CAB"/>
    <w:rsid w:val="0075069B"/>
    <w:rsid w:val="00751F69"/>
    <w:rsid w:val="00752045"/>
    <w:rsid w:val="00753EBD"/>
    <w:rsid w:val="00754774"/>
    <w:rsid w:val="00756D66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797B"/>
    <w:rsid w:val="007A297B"/>
    <w:rsid w:val="007A4158"/>
    <w:rsid w:val="007A7AB2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28BA"/>
    <w:rsid w:val="00895A93"/>
    <w:rsid w:val="008961C4"/>
    <w:rsid w:val="008A0AB2"/>
    <w:rsid w:val="008A0DD3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2069"/>
    <w:rsid w:val="00A0428F"/>
    <w:rsid w:val="00A06520"/>
    <w:rsid w:val="00A07812"/>
    <w:rsid w:val="00A13FBD"/>
    <w:rsid w:val="00A15389"/>
    <w:rsid w:val="00A17E9A"/>
    <w:rsid w:val="00A2526F"/>
    <w:rsid w:val="00A25A28"/>
    <w:rsid w:val="00A30806"/>
    <w:rsid w:val="00A30E9C"/>
    <w:rsid w:val="00A3376C"/>
    <w:rsid w:val="00A42396"/>
    <w:rsid w:val="00A4537D"/>
    <w:rsid w:val="00A45BF3"/>
    <w:rsid w:val="00A57AFB"/>
    <w:rsid w:val="00A6237A"/>
    <w:rsid w:val="00A701F7"/>
    <w:rsid w:val="00A76FA2"/>
    <w:rsid w:val="00A81FD7"/>
    <w:rsid w:val="00A832B3"/>
    <w:rsid w:val="00A85C9A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F11"/>
    <w:rsid w:val="00BC0147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7F1E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64CD"/>
    <w:rsid w:val="00D80FD4"/>
    <w:rsid w:val="00D86DAC"/>
    <w:rsid w:val="00D90DF5"/>
    <w:rsid w:val="00D9160F"/>
    <w:rsid w:val="00D919EB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F281E"/>
    <w:rsid w:val="00DF453F"/>
    <w:rsid w:val="00DF6193"/>
    <w:rsid w:val="00DF62D0"/>
    <w:rsid w:val="00DF6732"/>
    <w:rsid w:val="00DF6AAB"/>
    <w:rsid w:val="00E01059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4FF9"/>
    <w:rsid w:val="00E6673E"/>
    <w:rsid w:val="00E669C8"/>
    <w:rsid w:val="00E74292"/>
    <w:rsid w:val="00E77983"/>
    <w:rsid w:val="00E80396"/>
    <w:rsid w:val="00E84408"/>
    <w:rsid w:val="00E86C3F"/>
    <w:rsid w:val="00E975B3"/>
    <w:rsid w:val="00EA2188"/>
    <w:rsid w:val="00EB2038"/>
    <w:rsid w:val="00EB63DA"/>
    <w:rsid w:val="00EB68F2"/>
    <w:rsid w:val="00EB7E12"/>
    <w:rsid w:val="00EC23F0"/>
    <w:rsid w:val="00EC3096"/>
    <w:rsid w:val="00EC4E4D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F89F7-C190-44E3-9358-4A596432C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2021-01-21T12:52:00Z</cp:lastPrinted>
  <dcterms:created xsi:type="dcterms:W3CDTF">2021-01-21T14:46:00Z</dcterms:created>
  <dcterms:modified xsi:type="dcterms:W3CDTF">2021-01-21T14:46:00Z</dcterms:modified>
</cp:coreProperties>
</file>