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BD0475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D0475" w:rsidRDefault="00BD0475" w:rsidP="00BD047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BD0475" w:rsidRDefault="00BD0475" w:rsidP="00BD0475">
      <w:pPr>
        <w:jc w:val="both"/>
        <w:rPr>
          <w:rFonts w:ascii="Arial" w:eastAsia="Arial" w:hAnsi="Arial" w:cs="Arial"/>
        </w:rPr>
      </w:pPr>
    </w:p>
    <w:p w:rsidR="00BD0475" w:rsidRDefault="00BD0475" w:rsidP="00BD047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D0475" w:rsidRDefault="00BD0475" w:rsidP="00BD0475">
      <w:pPr>
        <w:jc w:val="both"/>
        <w:rPr>
          <w:rFonts w:ascii="Arial" w:eastAsia="Arial" w:hAnsi="Arial" w:cs="Arial"/>
          <w:b/>
        </w:rPr>
      </w:pPr>
    </w:p>
    <w:p w:rsidR="00BD0475" w:rsidRDefault="00BD0475" w:rsidP="00BD0475">
      <w:pPr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>
        <w:rPr>
          <w:rFonts w:ascii="Arial" w:eastAsia="Arial1" w:hAnsi="Arial"/>
          <w:color w:val="080808"/>
          <w:sz w:val="20"/>
          <w:szCs w:val="20"/>
        </w:rPr>
        <w:t>.</w:t>
      </w:r>
      <w:r w:rsidRPr="004770C2"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 xml:space="preserve">Nomear </w:t>
      </w:r>
      <w:bookmarkStart w:id="0" w:name="_GoBack"/>
      <w:r w:rsidRPr="001A158B">
        <w:rPr>
          <w:rFonts w:ascii="Arial" w:eastAsia="Arial" w:hAnsi="Arial" w:cs="Arial"/>
          <w:b/>
          <w:szCs w:val="22"/>
        </w:rPr>
        <w:t>JULIO CEZAR ANCELMO DANTAS</w:t>
      </w:r>
      <w:bookmarkEnd w:id="0"/>
      <w:r>
        <w:rPr>
          <w:rFonts w:ascii="Calibri,Bold" w:eastAsia="Calibri,Bold" w:hAnsi="Calibri,Bold" w:cs="Calibri,Bold"/>
          <w:b/>
        </w:rPr>
        <w:t>,</w:t>
      </w:r>
      <w:r>
        <w:rPr>
          <w:rFonts w:ascii="Calibri" w:eastAsia="Calibri" w:hAnsi="Calibri" w:cs="Calibri"/>
          <w:b/>
          <w:bCs/>
          <w:szCs w:val="22"/>
        </w:rPr>
        <w:t xml:space="preserve"> </w:t>
      </w:r>
      <w:r>
        <w:rPr>
          <w:rFonts w:ascii="Arial" w:eastAsia="Arial" w:hAnsi="Arial" w:cs="Arial"/>
        </w:rPr>
        <w:t xml:space="preserve">para o cargo comissionado de </w:t>
      </w:r>
      <w:r w:rsidR="00F10A43">
        <w:rPr>
          <w:rFonts w:ascii="Arial" w:eastAsia="Arial" w:hAnsi="Arial" w:cs="Arial"/>
        </w:rPr>
        <w:t>Coordenador III, símbolo CC-8</w:t>
      </w:r>
      <w:r w:rsidR="00F10A4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na estrutura da Controladoria-Geral do Município.</w:t>
      </w:r>
    </w:p>
    <w:p w:rsidR="00BD0475" w:rsidRDefault="00BD0475" w:rsidP="00BD0475">
      <w:pPr>
        <w:jc w:val="both"/>
        <w:rPr>
          <w:rFonts w:ascii="Arial" w:eastAsia="Arial" w:hAnsi="Arial" w:cs="Arial"/>
        </w:rPr>
      </w:pPr>
    </w:p>
    <w:p w:rsidR="00BD0475" w:rsidRDefault="00BD0475" w:rsidP="00BD047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BD0475" w:rsidRDefault="00BD047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p w:rsidR="00CB2606" w:rsidRDefault="00CB2606" w:rsidP="00CB2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B84215" w:rsidRDefault="00B84215" w:rsidP="008A3B3C">
      <w:pPr>
        <w:jc w:val="center"/>
        <w:rPr>
          <w:rFonts w:ascii="Arial" w:hAnsi="Arial" w:cs="Arial"/>
          <w:b/>
        </w:rPr>
      </w:pPr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52" w:rsidRDefault="00F85652" w:rsidP="0085084D">
      <w:r>
        <w:separator/>
      </w:r>
    </w:p>
  </w:endnote>
  <w:endnote w:type="continuationSeparator" w:id="0">
    <w:p w:rsidR="00F85652" w:rsidRDefault="00F856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52" w:rsidRDefault="00F85652" w:rsidP="0085084D">
      <w:r>
        <w:separator/>
      </w:r>
    </w:p>
  </w:footnote>
  <w:footnote w:type="continuationSeparator" w:id="0">
    <w:p w:rsidR="00F85652" w:rsidRDefault="00F856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1183-86E2-4E82-84EB-3AF7ED19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2021-07-21T13:15:00Z</cp:lastPrinted>
  <dcterms:created xsi:type="dcterms:W3CDTF">2021-07-21T13:13:00Z</dcterms:created>
  <dcterms:modified xsi:type="dcterms:W3CDTF">2021-07-21T13:17:00Z</dcterms:modified>
</cp:coreProperties>
</file>