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752062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8B62D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903D9" w:rsidRDefault="006903D9" w:rsidP="00690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903D9" w:rsidRDefault="006903D9" w:rsidP="006903D9">
      <w:pPr>
        <w:jc w:val="both"/>
        <w:rPr>
          <w:rFonts w:ascii="Arial" w:eastAsia="Arial" w:hAnsi="Arial" w:cs="Arial"/>
          <w:b/>
          <w:szCs w:val="22"/>
        </w:rPr>
      </w:pPr>
    </w:p>
    <w:p w:rsidR="006903D9" w:rsidRDefault="006903D9" w:rsidP="006903D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903D9" w:rsidRDefault="006903D9" w:rsidP="006903D9">
      <w:pPr>
        <w:jc w:val="both"/>
        <w:rPr>
          <w:rFonts w:ascii="Arial" w:eastAsia="Arial" w:hAnsi="Arial" w:cs="Arial"/>
          <w:b/>
          <w:szCs w:val="22"/>
        </w:rPr>
      </w:pPr>
    </w:p>
    <w:p w:rsidR="006903D9" w:rsidRPr="00250397" w:rsidRDefault="006903D9" w:rsidP="006903D9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11526F">
        <w:rPr>
          <w:rFonts w:ascii="Arial" w:hAnsi="Arial" w:cs="Arial"/>
          <w:szCs w:val="22"/>
        </w:rPr>
        <w:t xml:space="preserve"> </w:t>
      </w:r>
      <w:r w:rsidRPr="00773AC2">
        <w:rPr>
          <w:rFonts w:ascii="Arial" w:eastAsia="Arial" w:hAnsi="Arial" w:cs="Arial"/>
          <w:szCs w:val="22"/>
        </w:rPr>
        <w:t>Nomear</w:t>
      </w:r>
      <w:r w:rsidR="00337AEC">
        <w:rPr>
          <w:rFonts w:ascii="Arial" w:eastAsia="Arial" w:hAnsi="Arial" w:cs="Arial"/>
          <w:szCs w:val="22"/>
        </w:rPr>
        <w:t xml:space="preserve"> </w:t>
      </w:r>
      <w:r w:rsidR="00337AEC" w:rsidRPr="00337AEC">
        <w:rPr>
          <w:rFonts w:ascii="Arial" w:eastAsia="Arial" w:hAnsi="Arial" w:cs="Arial"/>
          <w:b/>
          <w:szCs w:val="22"/>
        </w:rPr>
        <w:t>JACKELINE DE ARAÚJO OLIVEIRA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 w:rsidR="00337AEC">
        <w:rPr>
          <w:rFonts w:ascii="Arial" w:eastAsia="Arial" w:hAnsi="Arial" w:cs="Arial"/>
        </w:rPr>
        <w:t>Secretária de Gabinete I</w:t>
      </w:r>
      <w:r>
        <w:rPr>
          <w:rFonts w:ascii="Arial" w:eastAsia="Arial" w:hAnsi="Arial" w:cs="Arial"/>
        </w:rPr>
        <w:t xml:space="preserve">, símbolo </w:t>
      </w:r>
      <w:r w:rsidR="00337AEC">
        <w:rPr>
          <w:rFonts w:ascii="Arial" w:eastAsia="Arial" w:hAnsi="Arial" w:cs="Arial"/>
        </w:rPr>
        <w:t>ASS</w:t>
      </w:r>
      <w:r>
        <w:rPr>
          <w:rFonts w:ascii="Arial" w:eastAsia="Arial" w:hAnsi="Arial" w:cs="Arial"/>
        </w:rPr>
        <w:t>-</w:t>
      </w:r>
      <w:r w:rsidR="00337AEC">
        <w:rPr>
          <w:rFonts w:ascii="Arial" w:eastAsia="Arial" w:hAnsi="Arial" w:cs="Arial"/>
        </w:rPr>
        <w:t>IV</w:t>
      </w:r>
      <w:bookmarkStart w:id="0" w:name="_GoBack"/>
      <w:bookmarkEnd w:id="0"/>
      <w:r w:rsidRPr="00773AC2">
        <w:rPr>
          <w:rFonts w:ascii="Arial" w:eastAsia="Calibri,Bold" w:hAnsi="Arial" w:cs="Arial"/>
          <w:szCs w:val="22"/>
        </w:rPr>
        <w:t>,</w:t>
      </w:r>
      <w:r>
        <w:rPr>
          <w:rFonts w:ascii="Arial" w:eastAsia="Calibri,Bold" w:hAnsi="Arial" w:cs="Arial"/>
          <w:szCs w:val="22"/>
        </w:rPr>
        <w:t xml:space="preserve"> </w:t>
      </w:r>
      <w:r w:rsidRPr="00773AC2"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6903D9" w:rsidRDefault="006903D9" w:rsidP="006903D9">
      <w:pPr>
        <w:jc w:val="both"/>
        <w:rPr>
          <w:rFonts w:ascii="Arial" w:eastAsia="Arial" w:hAnsi="Arial" w:cs="Arial"/>
        </w:rPr>
      </w:pPr>
    </w:p>
    <w:p w:rsidR="006903D9" w:rsidRPr="003E6919" w:rsidRDefault="006903D9" w:rsidP="006903D9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 xml:space="preserve">Art.2 Esta Portaria entra em vigor na data da sua publicação, </w:t>
      </w:r>
      <w:r w:rsidRPr="00E87C4E">
        <w:rPr>
          <w:rFonts w:ascii="Arial" w:hAnsi="Arial" w:cs="Arial"/>
          <w:szCs w:val="22"/>
        </w:rPr>
        <w:t>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96952" w:rsidRDefault="00D96952" w:rsidP="00D96952">
      <w:pPr>
        <w:jc w:val="center"/>
        <w:rPr>
          <w:rFonts w:ascii="Arial" w:eastAsia="Arial" w:hAnsi="Arial" w:cs="Arial"/>
          <w:b/>
          <w:szCs w:val="22"/>
        </w:rPr>
      </w:pPr>
    </w:p>
    <w:p w:rsidR="00D96952" w:rsidRDefault="00D96952" w:rsidP="00D96952">
      <w:pPr>
        <w:jc w:val="center"/>
        <w:rPr>
          <w:rFonts w:ascii="Arial" w:eastAsia="Arial" w:hAnsi="Arial" w:cs="Arial"/>
          <w:b/>
          <w:szCs w:val="22"/>
        </w:rPr>
      </w:pPr>
    </w:p>
    <w:p w:rsidR="00D96952" w:rsidRPr="00F40A55" w:rsidRDefault="00D96952" w:rsidP="00D9695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96952" w:rsidRPr="00F40A55" w:rsidRDefault="00D96952" w:rsidP="00D9695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E6" w:rsidRDefault="00BE78E6" w:rsidP="0085084D">
      <w:r>
        <w:separator/>
      </w:r>
    </w:p>
  </w:endnote>
  <w:endnote w:type="continuationSeparator" w:id="0">
    <w:p w:rsidR="00BE78E6" w:rsidRDefault="00BE78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E6" w:rsidRDefault="00BE78E6" w:rsidP="0085084D">
      <w:r>
        <w:separator/>
      </w:r>
    </w:p>
  </w:footnote>
  <w:footnote w:type="continuationSeparator" w:id="0">
    <w:p w:rsidR="00BE78E6" w:rsidRDefault="00BE78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12FF-11EB-4723-980C-F4D21326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2021-09-01T12:38:00Z</cp:lastPrinted>
  <dcterms:created xsi:type="dcterms:W3CDTF">2021-09-01T12:39:00Z</dcterms:created>
  <dcterms:modified xsi:type="dcterms:W3CDTF">2021-09-01T12:39:00Z</dcterms:modified>
</cp:coreProperties>
</file>