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1805">
        <w:rPr>
          <w:rFonts w:ascii="Arial" w:hAnsi="Arial" w:cs="Arial"/>
          <w:b/>
          <w:sz w:val="24"/>
        </w:rPr>
        <w:t>0</w:t>
      </w:r>
      <w:r w:rsidR="00DD09B4">
        <w:rPr>
          <w:rFonts w:ascii="Arial" w:hAnsi="Arial" w:cs="Arial"/>
          <w:b/>
          <w:sz w:val="24"/>
        </w:rPr>
        <w:t>6</w:t>
      </w:r>
      <w:r w:rsidR="0070368C">
        <w:rPr>
          <w:rFonts w:ascii="Arial" w:hAnsi="Arial" w:cs="Arial"/>
          <w:b/>
          <w:sz w:val="24"/>
        </w:rPr>
        <w:t>9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F31117" w:rsidRDefault="0032716D" w:rsidP="00F31117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="00AB56FC" w:rsidRPr="00AB56FC">
        <w:rPr>
          <w:rFonts w:ascii="Arial" w:eastAsia="Arial" w:hAnsi="Arial" w:cs="Arial"/>
        </w:rPr>
        <w:t xml:space="preserve"> </w:t>
      </w:r>
      <w:r w:rsidR="00F31117">
        <w:rPr>
          <w:rFonts w:ascii="Arial" w:eastAsia="Arial" w:hAnsi="Arial" w:cs="Arial"/>
        </w:rPr>
        <w:t>Nomear</w:t>
      </w:r>
      <w:r w:rsidR="0070368C">
        <w:rPr>
          <w:rFonts w:ascii="Arial" w:eastAsia="Arial" w:hAnsi="Arial" w:cs="Arial"/>
        </w:rPr>
        <w:t xml:space="preserve"> </w:t>
      </w:r>
      <w:r w:rsidR="0070368C" w:rsidRPr="0070368C">
        <w:rPr>
          <w:rFonts w:ascii="Arial" w:eastAsia="Arial" w:hAnsi="Arial" w:cs="Arial"/>
          <w:b/>
        </w:rPr>
        <w:t>ANTÔNIO PINHEIRO DE CARVALHO NETO</w:t>
      </w:r>
      <w:r w:rsidR="00F31117">
        <w:rPr>
          <w:rFonts w:ascii="Arial" w:eastAsia="Arial" w:hAnsi="Arial" w:cs="Arial"/>
          <w:b/>
        </w:rPr>
        <w:t xml:space="preserve">, </w:t>
      </w:r>
      <w:r w:rsidR="00F31117">
        <w:rPr>
          <w:rFonts w:ascii="Arial" w:eastAsia="Arial" w:hAnsi="Arial" w:cs="Arial"/>
        </w:rPr>
        <w:t>para o cargo comissionado de Vice-Diretor de Escola, símbolo CC-9, da Escola</w:t>
      </w:r>
      <w:r w:rsidR="0070368C">
        <w:rPr>
          <w:rFonts w:ascii="Arial" w:eastAsia="Arial" w:hAnsi="Arial" w:cs="Arial"/>
        </w:rPr>
        <w:t xml:space="preserve"> Maria Áurea Pimentel Ferreira</w:t>
      </w:r>
      <w:bookmarkStart w:id="0" w:name="_GoBack"/>
      <w:bookmarkEnd w:id="0"/>
      <w:r w:rsidR="00F31117">
        <w:rPr>
          <w:rFonts w:ascii="Arial" w:eastAsia="Arial" w:hAnsi="Arial" w:cs="Arial"/>
        </w:rPr>
        <w:t>, da estrutura da Secretaria Municipal de Educação.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sectPr w:rsidR="00A90B3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775" w:rsidRDefault="004F2775" w:rsidP="0085084D">
      <w:r>
        <w:separator/>
      </w:r>
    </w:p>
  </w:endnote>
  <w:endnote w:type="continuationSeparator" w:id="0">
    <w:p w:rsidR="004F2775" w:rsidRDefault="004F277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775" w:rsidRDefault="004F2775" w:rsidP="0085084D">
      <w:r>
        <w:separator/>
      </w:r>
    </w:p>
  </w:footnote>
  <w:footnote w:type="continuationSeparator" w:id="0">
    <w:p w:rsidR="004F2775" w:rsidRDefault="004F277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6EB9F" wp14:editId="09EA195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D68DD"/>
    <w:rsid w:val="001E4687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2775"/>
    <w:rsid w:val="004F472D"/>
    <w:rsid w:val="00503DA9"/>
    <w:rsid w:val="00505390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24C0"/>
    <w:rsid w:val="00563307"/>
    <w:rsid w:val="00564662"/>
    <w:rsid w:val="00570E76"/>
    <w:rsid w:val="00572A3D"/>
    <w:rsid w:val="00576C6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4A23"/>
    <w:rsid w:val="009A5BB1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24"/>
    <w:rsid w:val="00B520AF"/>
    <w:rsid w:val="00B5673D"/>
    <w:rsid w:val="00B61F94"/>
    <w:rsid w:val="00B63168"/>
    <w:rsid w:val="00B6415F"/>
    <w:rsid w:val="00B66D3A"/>
    <w:rsid w:val="00B72223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4683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1A1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ED53E-2C51-4BB3-AA03-119EC9A63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2020-02-13T15:39:00Z</cp:lastPrinted>
  <dcterms:created xsi:type="dcterms:W3CDTF">2020-02-13T15:39:00Z</dcterms:created>
  <dcterms:modified xsi:type="dcterms:W3CDTF">2020-02-13T15:39:00Z</dcterms:modified>
</cp:coreProperties>
</file>