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3B63D2">
        <w:rPr>
          <w:rFonts w:ascii="Arial" w:hAnsi="Arial" w:cs="Arial"/>
          <w:b/>
          <w:sz w:val="24"/>
        </w:rPr>
        <w:t>6</w:t>
      </w:r>
      <w:r w:rsidR="006B3988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BE3758" w:rsidRPr="007957E4" w:rsidRDefault="003B63D2" w:rsidP="00BE375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6B3988">
        <w:rPr>
          <w:rFonts w:ascii="Arial" w:eastAsia="Calibri,Bold" w:hAnsi="Arial" w:cs="Arial"/>
          <w:b/>
          <w:szCs w:val="22"/>
        </w:rPr>
        <w:t>CARLA SILVA SANTOS DA SILVA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6B3988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B3988">
        <w:rPr>
          <w:rFonts w:ascii="Arial" w:eastAsia="Arial1" w:hAnsi="Arial" w:cs="Arial"/>
          <w:color w:val="080808"/>
          <w:szCs w:val="22"/>
        </w:rPr>
        <w:t>423/2020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6B3988">
        <w:rPr>
          <w:rFonts w:ascii="Arial" w:eastAsia="Arial" w:hAnsi="Arial" w:cs="Arial"/>
        </w:rPr>
        <w:t>Assessor Técnico III, símbolo ASS-V, da estrutura do Gabinete do Prefeito.</w:t>
      </w:r>
      <w:bookmarkStart w:id="0" w:name="_GoBack"/>
      <w:bookmarkEnd w:id="0"/>
    </w:p>
    <w:p w:rsidR="00DA51C5" w:rsidRDefault="00DA51C5" w:rsidP="003B63D2">
      <w:pPr>
        <w:jc w:val="both"/>
        <w:rPr>
          <w:rFonts w:ascii="Arial" w:hAnsi="Arial" w:cs="Arial"/>
          <w:szCs w:val="22"/>
        </w:rPr>
      </w:pPr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86" w:rsidRDefault="00704686" w:rsidP="0085084D">
      <w:r>
        <w:separator/>
      </w:r>
    </w:p>
  </w:endnote>
  <w:endnote w:type="continuationSeparator" w:id="0">
    <w:p w:rsidR="00704686" w:rsidRDefault="007046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86" w:rsidRDefault="00704686" w:rsidP="0085084D">
      <w:r>
        <w:separator/>
      </w:r>
    </w:p>
  </w:footnote>
  <w:footnote w:type="continuationSeparator" w:id="0">
    <w:p w:rsidR="00704686" w:rsidRDefault="007046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686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8036-2D38-4063-BD68-DDF99E03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2020-11-26T17:57:00Z</cp:lastPrinted>
  <dcterms:created xsi:type="dcterms:W3CDTF">2020-11-26T17:58:00Z</dcterms:created>
  <dcterms:modified xsi:type="dcterms:W3CDTF">2020-11-26T17:58:00Z</dcterms:modified>
</cp:coreProperties>
</file>