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1F1947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1F1947">
        <w:rPr>
          <w:rFonts w:ascii="Arial" w:eastAsia="Arial" w:hAnsi="Arial" w:cs="Arial"/>
          <w:b/>
          <w:sz w:val="22"/>
        </w:rPr>
        <w:t>JOÃO BATISTA GUIMARÃES TEIXEIRA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1F1947">
        <w:rPr>
          <w:rFonts w:ascii="Arial" w:hAnsi="Arial" w:cs="Arial"/>
          <w:sz w:val="22"/>
          <w:szCs w:val="22"/>
        </w:rPr>
        <w:t xml:space="preserve"> para o cargo comissionado de Chefe do Setor de Serviços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1F1947">
        <w:rPr>
          <w:rFonts w:ascii="Arial" w:eastAsia="Arial" w:hAnsi="Arial" w:cs="Arial"/>
          <w:sz w:val="22"/>
        </w:rPr>
        <w:t>CC-10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11" w:rsidRDefault="005F0711" w:rsidP="0085084D">
      <w:r>
        <w:separator/>
      </w:r>
    </w:p>
  </w:endnote>
  <w:endnote w:type="continuationSeparator" w:id="0">
    <w:p w:rsidR="005F0711" w:rsidRDefault="005F07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11" w:rsidRDefault="005F0711" w:rsidP="0085084D">
      <w:r>
        <w:separator/>
      </w:r>
    </w:p>
  </w:footnote>
  <w:footnote w:type="continuationSeparator" w:id="0">
    <w:p w:rsidR="005F0711" w:rsidRDefault="005F07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947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0711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D85D-E734-4779-A7D7-BEA9501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2021-01-14T12:19:00Z</cp:lastPrinted>
  <dcterms:created xsi:type="dcterms:W3CDTF">2021-01-14T12:19:00Z</dcterms:created>
  <dcterms:modified xsi:type="dcterms:W3CDTF">2021-01-14T12:19:00Z</dcterms:modified>
</cp:coreProperties>
</file>