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EA25BE">
        <w:rPr>
          <w:rFonts w:ascii="Arial" w:hAnsi="Arial" w:cs="Arial"/>
          <w:b/>
          <w:sz w:val="24"/>
        </w:rPr>
        <w:t>4</w:t>
      </w:r>
      <w:r w:rsidR="00706C8F">
        <w:rPr>
          <w:rFonts w:ascii="Arial" w:hAnsi="Arial" w:cs="Arial"/>
          <w:b/>
          <w:sz w:val="24"/>
        </w:rPr>
        <w:t>3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706C8F">
        <w:rPr>
          <w:rFonts w:ascii="Arial" w:eastAsia="Arial" w:hAnsi="Arial" w:cs="Arial"/>
          <w:b/>
          <w:szCs w:val="22"/>
        </w:rPr>
        <w:t>ARICÉLIA ARAÚJO DOS SANTOS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3F157B">
        <w:rPr>
          <w:rFonts w:ascii="Arial" w:eastAsia="Arial" w:hAnsi="Arial" w:cs="Arial"/>
          <w:szCs w:val="22"/>
        </w:rPr>
        <w:t>Diretor de Escola, símbolo CC-</w:t>
      </w:r>
      <w:r w:rsidR="00706C8F">
        <w:rPr>
          <w:rFonts w:ascii="Arial" w:eastAsia="Arial" w:hAnsi="Arial" w:cs="Arial"/>
          <w:szCs w:val="22"/>
        </w:rPr>
        <w:t>7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706C8F">
        <w:rPr>
          <w:rFonts w:ascii="Arial" w:eastAsia="Arial" w:hAnsi="Arial" w:cs="Arial"/>
          <w:szCs w:val="22"/>
        </w:rPr>
        <w:t>Escola Maria Anunciação do Nascimento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E5" w:rsidRDefault="000049E5" w:rsidP="0085084D">
      <w:r>
        <w:separator/>
      </w:r>
    </w:p>
  </w:endnote>
  <w:endnote w:type="continuationSeparator" w:id="0">
    <w:p w:rsidR="000049E5" w:rsidRDefault="000049E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E5" w:rsidRDefault="000049E5" w:rsidP="0085084D">
      <w:r>
        <w:separator/>
      </w:r>
    </w:p>
  </w:footnote>
  <w:footnote w:type="continuationSeparator" w:id="0">
    <w:p w:rsidR="000049E5" w:rsidRDefault="000049E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49E5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2538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F44C-9D1E-4181-9541-EE78FD5C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2021-03-18T19:04:00Z</cp:lastPrinted>
  <dcterms:created xsi:type="dcterms:W3CDTF">2021-03-16T17:00:00Z</dcterms:created>
  <dcterms:modified xsi:type="dcterms:W3CDTF">2021-03-18T19:04:00Z</dcterms:modified>
</cp:coreProperties>
</file>