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</w:t>
      </w:r>
      <w:r w:rsidR="001F66FC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1F66FC">
        <w:rPr>
          <w:rFonts w:ascii="Arial" w:eastAsia="Arial" w:hAnsi="Arial" w:cs="Arial"/>
          <w:b/>
          <w:szCs w:val="22"/>
        </w:rPr>
        <w:t>REJANIO LUIZ ANDRADE PIMENTEL</w:t>
      </w:r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1F66FC">
        <w:rPr>
          <w:rFonts w:ascii="Arial" w:eastAsia="Arial" w:hAnsi="Arial" w:cs="Arial"/>
        </w:rPr>
        <w:t xml:space="preserve">Coordenador III, da Coordenadoria de </w:t>
      </w:r>
      <w:r w:rsidR="001F66FC">
        <w:rPr>
          <w:rFonts w:ascii="Arial" w:eastAsia="Arial" w:hAnsi="Arial" w:cs="Arial"/>
        </w:rPr>
        <w:t>Compras, Licitações e Contratos</w:t>
      </w:r>
      <w:r w:rsidR="001F66FC">
        <w:rPr>
          <w:rFonts w:ascii="Arial" w:eastAsia="Arial" w:hAnsi="Arial" w:cs="Arial"/>
        </w:rPr>
        <w:t>, símbolo CC-8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bookmarkStart w:id="0" w:name="_GoBack"/>
      <w:bookmarkEnd w:id="0"/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BCE" w:rsidRDefault="00E24BCE" w:rsidP="0085084D">
      <w:r>
        <w:separator/>
      </w:r>
    </w:p>
  </w:endnote>
  <w:endnote w:type="continuationSeparator" w:id="0">
    <w:p w:rsidR="00E24BCE" w:rsidRDefault="00E24B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BCE" w:rsidRDefault="00E24BCE" w:rsidP="0085084D">
      <w:r>
        <w:separator/>
      </w:r>
    </w:p>
  </w:footnote>
  <w:footnote w:type="continuationSeparator" w:id="0">
    <w:p w:rsidR="00E24BCE" w:rsidRDefault="00E24B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BCE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2EC6-F01D-4924-8FD0-56977242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2021-04-22T18:18:00Z</cp:lastPrinted>
  <dcterms:created xsi:type="dcterms:W3CDTF">2021-04-22T18:19:00Z</dcterms:created>
  <dcterms:modified xsi:type="dcterms:W3CDTF">2021-04-22T18:19:00Z</dcterms:modified>
</cp:coreProperties>
</file>