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D1348F">
        <w:rPr>
          <w:rFonts w:ascii="Arial" w:hAnsi="Arial" w:cs="Arial"/>
          <w:b/>
          <w:sz w:val="24"/>
        </w:rPr>
        <w:t>5</w:t>
      </w:r>
      <w:r w:rsidR="00EF6DC9">
        <w:rPr>
          <w:rFonts w:ascii="Arial" w:hAnsi="Arial" w:cs="Arial"/>
          <w:b/>
          <w:sz w:val="24"/>
        </w:rPr>
        <w:t>9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E2109" w:rsidRPr="00CB380D" w:rsidRDefault="00BE2109" w:rsidP="00BE210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</w:t>
      </w:r>
      <w:r w:rsidR="00EF6DC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EF6DC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públic</w:t>
      </w:r>
      <w:r w:rsidR="00EF6DC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EF6DC9">
        <w:rPr>
          <w:rFonts w:ascii="Arial" w:hAnsi="Arial" w:cs="Arial"/>
          <w:szCs w:val="22"/>
        </w:rPr>
        <w:t>José da Silva Melo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BE2109" w:rsidRDefault="00BE2109" w:rsidP="00BE2109">
      <w:pPr>
        <w:jc w:val="center"/>
        <w:rPr>
          <w:rFonts w:ascii="Arial" w:hAnsi="Arial" w:cs="Arial"/>
          <w:b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EF6DC9">
        <w:rPr>
          <w:rFonts w:ascii="Arial" w:eastAsia="Arial" w:hAnsi="Arial" w:cs="Arial"/>
          <w:szCs w:val="22"/>
        </w:rPr>
        <w:t>0869</w:t>
      </w:r>
      <w:r w:rsidR="007F0BB1">
        <w:rPr>
          <w:rFonts w:ascii="Arial" w:eastAsia="Arial" w:hAnsi="Arial" w:cs="Arial"/>
          <w:szCs w:val="22"/>
        </w:rPr>
        <w:t>/202</w:t>
      </w:r>
      <w:r w:rsidR="00F90AB9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</w:t>
      </w:r>
      <w:r w:rsidR="00EF6DC9">
        <w:rPr>
          <w:rFonts w:ascii="Arial" w:eastAsia="Arial" w:hAnsi="Arial" w:cs="Arial"/>
          <w:szCs w:val="22"/>
        </w:rPr>
        <w:t>pio, nos quais se verifica que o servidor</w:t>
      </w:r>
      <w:r>
        <w:rPr>
          <w:rFonts w:ascii="Arial" w:eastAsia="Arial" w:hAnsi="Arial" w:cs="Arial"/>
          <w:szCs w:val="22"/>
        </w:rPr>
        <w:t xml:space="preserve"> públic</w:t>
      </w:r>
      <w:r w:rsidR="00EF6DC9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</w:t>
      </w:r>
      <w:r w:rsidR="00EF6DC9">
        <w:rPr>
          <w:rFonts w:ascii="Arial" w:eastAsia="Arial" w:hAnsi="Arial" w:cs="Arial"/>
          <w:szCs w:val="22"/>
        </w:rPr>
        <w:t>José da Silva Melo</w:t>
      </w:r>
      <w:r>
        <w:rPr>
          <w:rFonts w:ascii="Arial" w:eastAsia="Arial" w:hAnsi="Arial" w:cs="Arial"/>
          <w:szCs w:val="22"/>
        </w:rPr>
        <w:t>, está inapt</w:t>
      </w:r>
      <w:r w:rsidR="00EF6DC9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para o exercício das funções de </w:t>
      </w:r>
      <w:r w:rsidR="00EF6DC9">
        <w:rPr>
          <w:rFonts w:ascii="Arial" w:eastAsia="Arial" w:hAnsi="Arial" w:cs="Arial"/>
          <w:szCs w:val="22"/>
        </w:rPr>
        <w:t>Professor</w:t>
      </w:r>
      <w:r>
        <w:rPr>
          <w:rFonts w:ascii="Arial" w:eastAsia="Arial" w:hAnsi="Arial" w:cs="Arial"/>
          <w:szCs w:val="22"/>
        </w:rPr>
        <w:t xml:space="preserve">;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</w:p>
    <w:p w:rsidR="00BE2109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</w:t>
      </w:r>
      <w:r w:rsidR="00EF6DC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EF6DC9">
        <w:rPr>
          <w:rFonts w:ascii="Arial" w:hAnsi="Arial" w:cs="Arial"/>
          <w:szCs w:val="22"/>
        </w:rPr>
        <w:t>o servidor</w:t>
      </w:r>
      <w:r>
        <w:rPr>
          <w:rFonts w:ascii="Arial" w:hAnsi="Arial" w:cs="Arial"/>
          <w:szCs w:val="22"/>
        </w:rPr>
        <w:t xml:space="preserve"> </w:t>
      </w:r>
      <w:r w:rsidR="00EF6DC9">
        <w:rPr>
          <w:rFonts w:ascii="Arial" w:hAnsi="Arial" w:cs="Arial"/>
          <w:szCs w:val="22"/>
        </w:rPr>
        <w:t>José da Silva Melo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EF6DC9">
        <w:rPr>
          <w:rFonts w:ascii="Arial" w:hAnsi="Arial" w:cs="Arial"/>
          <w:szCs w:val="22"/>
        </w:rPr>
        <w:t>Professor</w:t>
      </w:r>
      <w:r>
        <w:rPr>
          <w:rFonts w:ascii="Arial" w:hAnsi="Arial" w:cs="Arial"/>
          <w:szCs w:val="22"/>
        </w:rPr>
        <w:t xml:space="preserve">, para exercer funções Administrativas compatíveis com sua patologia. Devendo </w:t>
      </w:r>
      <w:r w:rsidR="00EF6DC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passar por nova avaliação periódica no período de 0</w:t>
      </w:r>
      <w:r w:rsidR="00EF6DC9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(</w:t>
      </w:r>
      <w:r w:rsidR="00EF6DC9">
        <w:rPr>
          <w:rFonts w:ascii="Arial" w:hAnsi="Arial" w:cs="Arial"/>
          <w:szCs w:val="22"/>
        </w:rPr>
        <w:t>um</w:t>
      </w:r>
      <w:r w:rsidR="00F90AB9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ano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E2109" w:rsidRPr="00473EA5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A3" w:rsidRDefault="003553A3" w:rsidP="0085084D">
      <w:r>
        <w:separator/>
      </w:r>
    </w:p>
  </w:endnote>
  <w:endnote w:type="continuationSeparator" w:id="0">
    <w:p w:rsidR="003553A3" w:rsidRDefault="003553A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A3" w:rsidRDefault="003553A3" w:rsidP="0085084D">
      <w:r>
        <w:separator/>
      </w:r>
    </w:p>
  </w:footnote>
  <w:footnote w:type="continuationSeparator" w:id="0">
    <w:p w:rsidR="003553A3" w:rsidRDefault="003553A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7C9D-2217-4428-BF8F-865604DC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2021-07-01T13:13:00Z</cp:lastPrinted>
  <dcterms:created xsi:type="dcterms:W3CDTF">2021-07-01T13:13:00Z</dcterms:created>
  <dcterms:modified xsi:type="dcterms:W3CDTF">2021-07-01T13:13:00Z</dcterms:modified>
</cp:coreProperties>
</file>