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EF44C5">
        <w:rPr>
          <w:rFonts w:ascii="Arial" w:hAnsi="Arial" w:cs="Arial"/>
          <w:b/>
          <w:sz w:val="24"/>
        </w:rPr>
        <w:t>50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EF44C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654FB5" w:rsidRDefault="00654FB5" w:rsidP="007E521A">
      <w:pPr>
        <w:ind w:left="4320"/>
        <w:jc w:val="both"/>
        <w:rPr>
          <w:rFonts w:ascii="Arial" w:hAnsi="Arial" w:cs="Arial"/>
          <w:b/>
          <w:sz w:val="20"/>
          <w:szCs w:val="20"/>
        </w:rPr>
      </w:pPr>
      <w:r w:rsidRPr="007E521A">
        <w:rPr>
          <w:rFonts w:ascii="Arial" w:hAnsi="Arial" w:cs="Arial"/>
          <w:b/>
          <w:sz w:val="20"/>
          <w:szCs w:val="20"/>
        </w:rPr>
        <w:t>“</w:t>
      </w:r>
      <w:r w:rsidR="00EF44C5">
        <w:rPr>
          <w:rFonts w:ascii="Arial" w:hAnsi="Arial" w:cs="Arial"/>
          <w:b/>
          <w:sz w:val="20"/>
          <w:szCs w:val="20"/>
        </w:rPr>
        <w:t>Dispõe sobre a concessão de Benefício de ESTABILIDADE ECONÔMICA, a servidora pública e dá outras providências</w:t>
      </w:r>
      <w:r w:rsidRPr="007E521A">
        <w:rPr>
          <w:rFonts w:ascii="Arial" w:hAnsi="Arial" w:cs="Arial"/>
          <w:b/>
          <w:sz w:val="20"/>
          <w:szCs w:val="20"/>
        </w:rPr>
        <w:t>”.</w:t>
      </w:r>
    </w:p>
    <w:p w:rsidR="007E521A" w:rsidRPr="007E521A" w:rsidRDefault="007E521A" w:rsidP="00654FB5">
      <w:pPr>
        <w:ind w:left="4248"/>
        <w:jc w:val="both"/>
        <w:rPr>
          <w:rFonts w:ascii="Arial" w:hAnsi="Arial" w:cs="Arial"/>
          <w:b/>
          <w:sz w:val="20"/>
          <w:szCs w:val="20"/>
        </w:rPr>
      </w:pPr>
    </w:p>
    <w:p w:rsidR="00EF44C5" w:rsidRPr="00EF44C5" w:rsidRDefault="00EF44C5" w:rsidP="00EF44C5">
      <w:pPr>
        <w:spacing w:before="100" w:beforeAutospacing="1" w:line="102" w:lineRule="atLeast"/>
        <w:ind w:right="567"/>
        <w:jc w:val="both"/>
        <w:rPr>
          <w:rFonts w:ascii="Calibri" w:hAnsi="Calibri" w:cs="Calibri"/>
          <w:color w:val="000000"/>
          <w:szCs w:val="22"/>
          <w:lang w:eastAsia="pt-BR"/>
        </w:rPr>
      </w:pPr>
      <w:r w:rsidRPr="00EF44C5">
        <w:rPr>
          <w:rFonts w:ascii="Arial" w:hAnsi="Arial" w:cs="Arial"/>
          <w:b/>
          <w:bCs/>
          <w:color w:val="000000"/>
          <w:sz w:val="24"/>
          <w:lang w:eastAsia="pt-BR"/>
        </w:rPr>
        <w:t>O PREFEITO DO MUNICÍPIO DE SERRINHA, ESTADO DA BAHIA</w:t>
      </w:r>
      <w:r w:rsidRPr="00EF44C5">
        <w:rPr>
          <w:rFonts w:ascii="Arial" w:hAnsi="Arial" w:cs="Arial"/>
          <w:color w:val="000000"/>
          <w:sz w:val="24"/>
          <w:lang w:eastAsia="pt-BR"/>
        </w:rPr>
        <w:t>, no uso das suas atribuições legais e de acordo com as competências que lhe confere a Lei Orgânica do Município no artigo 82, inciso II, alínea “a”, bem como o processo administrativo nº00</w:t>
      </w:r>
      <w:r>
        <w:rPr>
          <w:rFonts w:ascii="Arial" w:hAnsi="Arial" w:cs="Arial"/>
          <w:color w:val="000000"/>
          <w:sz w:val="24"/>
          <w:lang w:eastAsia="pt-BR"/>
        </w:rPr>
        <w:t>4720</w:t>
      </w:r>
      <w:r w:rsidRPr="00EF44C5">
        <w:rPr>
          <w:rFonts w:ascii="Arial" w:hAnsi="Arial" w:cs="Arial"/>
          <w:color w:val="000000"/>
          <w:sz w:val="24"/>
          <w:lang w:eastAsia="pt-BR"/>
        </w:rPr>
        <w:t>/20</w:t>
      </w:r>
      <w:r>
        <w:rPr>
          <w:rFonts w:ascii="Arial" w:hAnsi="Arial" w:cs="Arial"/>
          <w:color w:val="000000"/>
          <w:sz w:val="24"/>
          <w:lang w:eastAsia="pt-BR"/>
        </w:rPr>
        <w:t>21</w:t>
      </w:r>
      <w:r w:rsidRPr="00EF44C5">
        <w:rPr>
          <w:rFonts w:ascii="Arial" w:hAnsi="Arial" w:cs="Arial"/>
          <w:color w:val="000000"/>
          <w:sz w:val="24"/>
          <w:lang w:eastAsia="pt-BR"/>
        </w:rPr>
        <w:t xml:space="preserve">, no qual consta o Parecer Jurídico nº </w:t>
      </w:r>
      <w:r w:rsidR="00E27F0F">
        <w:rPr>
          <w:rFonts w:ascii="Arial" w:hAnsi="Arial" w:cs="Arial"/>
          <w:color w:val="000000"/>
          <w:sz w:val="24"/>
          <w:lang w:eastAsia="pt-BR"/>
        </w:rPr>
        <w:t>034</w:t>
      </w:r>
      <w:r w:rsidRPr="00EF44C5">
        <w:rPr>
          <w:rFonts w:ascii="Arial" w:hAnsi="Arial" w:cs="Arial"/>
          <w:color w:val="000000"/>
          <w:sz w:val="24"/>
          <w:lang w:eastAsia="pt-BR"/>
        </w:rPr>
        <w:t>/20</w:t>
      </w:r>
      <w:r w:rsidR="00E27F0F">
        <w:rPr>
          <w:rFonts w:ascii="Arial" w:hAnsi="Arial" w:cs="Arial"/>
          <w:color w:val="000000"/>
          <w:sz w:val="24"/>
          <w:lang w:eastAsia="pt-BR"/>
        </w:rPr>
        <w:t>22</w:t>
      </w:r>
      <w:bookmarkStart w:id="0" w:name="_GoBack"/>
      <w:bookmarkEnd w:id="0"/>
      <w:r w:rsidRPr="00EF44C5">
        <w:rPr>
          <w:rFonts w:ascii="Arial" w:hAnsi="Arial" w:cs="Arial"/>
          <w:color w:val="000000"/>
          <w:sz w:val="24"/>
          <w:lang w:eastAsia="pt-BR"/>
        </w:rPr>
        <w:t>, proferido pela Procuradoria Geral do Município,</w:t>
      </w:r>
    </w:p>
    <w:p w:rsidR="00EF44C5" w:rsidRPr="00EF44C5" w:rsidRDefault="00EF44C5" w:rsidP="00EF44C5">
      <w:pPr>
        <w:spacing w:before="100" w:beforeAutospacing="1"/>
        <w:jc w:val="both"/>
        <w:rPr>
          <w:rFonts w:ascii="Calibri" w:hAnsi="Calibri" w:cs="Calibri"/>
          <w:color w:val="000000"/>
          <w:szCs w:val="22"/>
          <w:lang w:eastAsia="pt-BR"/>
        </w:rPr>
      </w:pPr>
      <w:r w:rsidRPr="00EF44C5">
        <w:rPr>
          <w:rFonts w:ascii="Arial" w:hAnsi="Arial" w:cs="Arial"/>
          <w:b/>
          <w:bCs/>
          <w:color w:val="000000"/>
          <w:sz w:val="24"/>
          <w:lang w:eastAsia="pt-BR"/>
        </w:rPr>
        <w:t>RESOLVE:</w:t>
      </w:r>
    </w:p>
    <w:p w:rsidR="00EF44C5" w:rsidRPr="00EF44C5" w:rsidRDefault="00EF44C5" w:rsidP="00EF44C5">
      <w:pPr>
        <w:spacing w:before="100" w:beforeAutospacing="1"/>
        <w:jc w:val="both"/>
        <w:rPr>
          <w:rFonts w:ascii="Calibri" w:hAnsi="Calibri" w:cs="Calibri"/>
          <w:color w:val="000000"/>
          <w:szCs w:val="22"/>
          <w:lang w:eastAsia="pt-BR"/>
        </w:rPr>
      </w:pPr>
      <w:r w:rsidRPr="00EF44C5">
        <w:rPr>
          <w:rFonts w:ascii="Arial" w:hAnsi="Arial" w:cs="Arial"/>
          <w:color w:val="000000"/>
          <w:sz w:val="24"/>
          <w:lang w:eastAsia="pt-BR"/>
        </w:rPr>
        <w:t>Art. 1º – Fica concedido a Servidor</w:t>
      </w:r>
      <w:r>
        <w:rPr>
          <w:rFonts w:ascii="Arial" w:hAnsi="Arial" w:cs="Arial"/>
          <w:color w:val="000000"/>
          <w:sz w:val="24"/>
          <w:lang w:eastAsia="pt-BR"/>
        </w:rPr>
        <w:t>a</w:t>
      </w:r>
      <w:r w:rsidRPr="00EF44C5">
        <w:rPr>
          <w:rFonts w:ascii="Arial" w:hAnsi="Arial" w:cs="Arial"/>
          <w:color w:val="000000"/>
          <w:sz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lang w:eastAsia="pt-BR"/>
        </w:rPr>
        <w:t>SILMARA DA CRUZ SOUZA</w:t>
      </w:r>
      <w:r w:rsidRPr="00EF44C5">
        <w:rPr>
          <w:rFonts w:ascii="Arial" w:hAnsi="Arial" w:cs="Arial"/>
          <w:color w:val="000000"/>
          <w:sz w:val="24"/>
          <w:lang w:eastAsia="pt-BR"/>
        </w:rPr>
        <w:t xml:space="preserve">, matrícula nº </w:t>
      </w:r>
      <w:r>
        <w:rPr>
          <w:rFonts w:ascii="Arial" w:hAnsi="Arial" w:cs="Arial"/>
          <w:color w:val="000000"/>
          <w:sz w:val="24"/>
          <w:lang w:eastAsia="pt-BR"/>
        </w:rPr>
        <w:t>7160</w:t>
      </w:r>
      <w:r w:rsidRPr="00EF44C5">
        <w:rPr>
          <w:rFonts w:ascii="Arial" w:hAnsi="Arial" w:cs="Arial"/>
          <w:color w:val="000000"/>
          <w:sz w:val="24"/>
          <w:lang w:eastAsia="pt-BR"/>
        </w:rPr>
        <w:t>, admitid</w:t>
      </w:r>
      <w:r>
        <w:rPr>
          <w:rFonts w:ascii="Arial" w:hAnsi="Arial" w:cs="Arial"/>
          <w:color w:val="000000"/>
          <w:sz w:val="24"/>
          <w:lang w:eastAsia="pt-BR"/>
        </w:rPr>
        <w:t>a</w:t>
      </w:r>
      <w:r w:rsidRPr="00EF44C5">
        <w:rPr>
          <w:rFonts w:ascii="Arial" w:hAnsi="Arial" w:cs="Arial"/>
          <w:color w:val="000000"/>
          <w:sz w:val="24"/>
          <w:lang w:eastAsia="pt-BR"/>
        </w:rPr>
        <w:t xml:space="preserve"> em 0</w:t>
      </w:r>
      <w:r>
        <w:rPr>
          <w:rFonts w:ascii="Arial" w:hAnsi="Arial" w:cs="Arial"/>
          <w:color w:val="000000"/>
          <w:sz w:val="24"/>
          <w:lang w:eastAsia="pt-BR"/>
        </w:rPr>
        <w:t>1</w:t>
      </w:r>
      <w:r w:rsidRPr="00EF44C5">
        <w:rPr>
          <w:rFonts w:ascii="Arial" w:hAnsi="Arial" w:cs="Arial"/>
          <w:color w:val="000000"/>
          <w:sz w:val="24"/>
          <w:lang w:eastAsia="pt-BR"/>
        </w:rPr>
        <w:t>/0</w:t>
      </w:r>
      <w:r>
        <w:rPr>
          <w:rFonts w:ascii="Arial" w:hAnsi="Arial" w:cs="Arial"/>
          <w:color w:val="000000"/>
          <w:sz w:val="24"/>
          <w:lang w:eastAsia="pt-BR"/>
        </w:rPr>
        <w:t>6</w:t>
      </w:r>
      <w:r w:rsidRPr="00EF44C5">
        <w:rPr>
          <w:rFonts w:ascii="Arial" w:hAnsi="Arial" w:cs="Arial"/>
          <w:color w:val="000000"/>
          <w:sz w:val="24"/>
          <w:lang w:eastAsia="pt-BR"/>
        </w:rPr>
        <w:t>/</w:t>
      </w:r>
      <w:r>
        <w:rPr>
          <w:rFonts w:ascii="Arial" w:hAnsi="Arial" w:cs="Arial"/>
          <w:color w:val="000000"/>
          <w:sz w:val="24"/>
          <w:lang w:eastAsia="pt-BR"/>
        </w:rPr>
        <w:t>2006</w:t>
      </w:r>
      <w:r w:rsidRPr="00EF44C5">
        <w:rPr>
          <w:rFonts w:ascii="Arial" w:hAnsi="Arial" w:cs="Arial"/>
          <w:color w:val="000000"/>
          <w:sz w:val="24"/>
          <w:lang w:eastAsia="pt-BR"/>
        </w:rPr>
        <w:t xml:space="preserve">, para exercer o cargo de provimento efetivo de </w:t>
      </w:r>
      <w:r>
        <w:rPr>
          <w:rFonts w:ascii="Arial" w:hAnsi="Arial" w:cs="Arial"/>
          <w:color w:val="000000"/>
          <w:sz w:val="24"/>
          <w:lang w:eastAsia="pt-BR"/>
        </w:rPr>
        <w:t>Merendeira</w:t>
      </w:r>
      <w:r w:rsidRPr="00EF44C5">
        <w:rPr>
          <w:rFonts w:ascii="Arial" w:hAnsi="Arial" w:cs="Arial"/>
          <w:color w:val="000000"/>
          <w:sz w:val="24"/>
          <w:lang w:eastAsia="pt-BR"/>
        </w:rPr>
        <w:t>, Estabilidade Econômica, nos termos do artigo 94 e seguintes do Estatuto dos Servidores Públicos do Município de Serrinha.</w:t>
      </w:r>
    </w:p>
    <w:p w:rsidR="00EF44C5" w:rsidRPr="00EF44C5" w:rsidRDefault="00EF44C5" w:rsidP="00EF44C5">
      <w:pPr>
        <w:spacing w:before="100" w:beforeAutospacing="1"/>
        <w:jc w:val="both"/>
        <w:rPr>
          <w:rFonts w:ascii="Calibri" w:hAnsi="Calibri" w:cs="Calibri"/>
          <w:color w:val="000000"/>
          <w:szCs w:val="22"/>
          <w:lang w:eastAsia="pt-BR"/>
        </w:rPr>
      </w:pPr>
      <w:r w:rsidRPr="00EF44C5">
        <w:rPr>
          <w:rFonts w:ascii="Arial" w:hAnsi="Arial" w:cs="Arial"/>
          <w:color w:val="000000"/>
          <w:sz w:val="24"/>
          <w:lang w:eastAsia="pt-BR"/>
        </w:rPr>
        <w:t>Art. 2º - Esta portaria entrará em vigor na data da sua publicação, revogadas as disposições em contrário.</w:t>
      </w:r>
    </w:p>
    <w:p w:rsidR="00654FB5" w:rsidRPr="007E521A" w:rsidRDefault="00654FB5" w:rsidP="004A3142">
      <w:pPr>
        <w:jc w:val="both"/>
        <w:rPr>
          <w:rFonts w:ascii="Arial" w:eastAsia="Arial" w:hAnsi="Arial" w:cs="Arial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EF44C5">
        <w:rPr>
          <w:rFonts w:ascii="Arial" w:hAnsi="Arial" w:cs="Arial"/>
          <w:sz w:val="22"/>
          <w:szCs w:val="22"/>
        </w:rPr>
        <w:t>3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BFF" w:rsidRDefault="001F5BFF" w:rsidP="0085084D">
      <w:r>
        <w:separator/>
      </w:r>
    </w:p>
  </w:endnote>
  <w:endnote w:type="continuationSeparator" w:id="0">
    <w:p w:rsidR="001F5BFF" w:rsidRDefault="001F5BF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BFF" w:rsidRDefault="001F5BFF" w:rsidP="0085084D">
      <w:r>
        <w:separator/>
      </w:r>
    </w:p>
  </w:footnote>
  <w:footnote w:type="continuationSeparator" w:id="0">
    <w:p w:rsidR="001F5BFF" w:rsidRDefault="001F5BF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83D27-3731-4812-B018-9207C3FB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4</cp:revision>
  <cp:lastPrinted>2022-02-07T16:58:00Z</cp:lastPrinted>
  <dcterms:created xsi:type="dcterms:W3CDTF">2022-02-07T16:56:00Z</dcterms:created>
  <dcterms:modified xsi:type="dcterms:W3CDTF">2022-02-07T16:58:00Z</dcterms:modified>
</cp:coreProperties>
</file>