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142E2F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F2E94" w:rsidRDefault="007F2E94" w:rsidP="007F2E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</w:p>
    <w:p w:rsidR="007F2E94" w:rsidRDefault="007F2E94" w:rsidP="007F2E94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 w:rsidR="00142E2F">
        <w:rPr>
          <w:rFonts w:ascii="Arial" w:hAnsi="Arial" w:cs="Arial"/>
          <w:szCs w:val="22"/>
        </w:rPr>
        <w:t xml:space="preserve">Designar a </w:t>
      </w:r>
      <w:proofErr w:type="spellStart"/>
      <w:r>
        <w:rPr>
          <w:rFonts w:ascii="Arial" w:hAnsi="Arial" w:cs="Arial"/>
          <w:szCs w:val="22"/>
        </w:rPr>
        <w:t>Sr</w:t>
      </w:r>
      <w:r w:rsidR="00142E2F">
        <w:rPr>
          <w:rFonts w:ascii="Arial" w:hAnsi="Arial" w:cs="Arial"/>
          <w:szCs w:val="22"/>
        </w:rPr>
        <w:t>ª</w:t>
      </w:r>
      <w:proofErr w:type="spellEnd"/>
      <w:proofErr w:type="gramStart"/>
      <w:r>
        <w:rPr>
          <w:rFonts w:ascii="Arial" w:hAnsi="Arial" w:cs="Arial"/>
          <w:szCs w:val="22"/>
        </w:rPr>
        <w:t>.</w:t>
      </w:r>
      <w:r w:rsidR="00142E2F">
        <w:rPr>
          <w:rFonts w:ascii="Arial" w:hAnsi="Arial" w:cs="Arial"/>
          <w:szCs w:val="22"/>
        </w:rPr>
        <w:t xml:space="preserve"> </w:t>
      </w:r>
      <w:proofErr w:type="spellStart"/>
      <w:proofErr w:type="gramEnd"/>
      <w:r w:rsidR="00142E2F">
        <w:rPr>
          <w:rFonts w:ascii="Arial" w:hAnsi="Arial" w:cs="Arial"/>
          <w:b/>
          <w:szCs w:val="22"/>
        </w:rPr>
        <w:t>Edilza</w:t>
      </w:r>
      <w:proofErr w:type="spellEnd"/>
      <w:r w:rsidR="00142E2F">
        <w:rPr>
          <w:rFonts w:ascii="Arial" w:hAnsi="Arial" w:cs="Arial"/>
          <w:b/>
          <w:szCs w:val="22"/>
        </w:rPr>
        <w:t xml:space="preserve"> Sobrinho Santa Rita de Carvalho</w:t>
      </w:r>
      <w:r>
        <w:rPr>
          <w:rFonts w:ascii="Arial" w:hAnsi="Arial" w:cs="Arial"/>
          <w:szCs w:val="22"/>
        </w:rPr>
        <w:t>, como Gestor</w:t>
      </w:r>
      <w:r w:rsidR="00142E2F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7328D">
        <w:rPr>
          <w:rFonts w:ascii="Arial" w:hAnsi="Arial" w:cs="Arial"/>
          <w:szCs w:val="22"/>
        </w:rPr>
        <w:t xml:space="preserve">de Contratos </w:t>
      </w:r>
      <w:r>
        <w:rPr>
          <w:rFonts w:ascii="Arial" w:hAnsi="Arial" w:cs="Arial"/>
          <w:szCs w:val="22"/>
        </w:rPr>
        <w:t xml:space="preserve">e </w:t>
      </w:r>
      <w:r w:rsidR="00142E2F">
        <w:rPr>
          <w:rFonts w:ascii="Arial" w:hAnsi="Arial" w:cs="Arial"/>
          <w:szCs w:val="22"/>
        </w:rPr>
        <w:t>a</w:t>
      </w:r>
      <w:r w:rsidR="00D7328D">
        <w:rPr>
          <w:rFonts w:ascii="Arial" w:hAnsi="Arial" w:cs="Arial"/>
          <w:szCs w:val="22"/>
        </w:rPr>
        <w:t xml:space="preserve"> </w:t>
      </w:r>
      <w:proofErr w:type="spellStart"/>
      <w:r w:rsidR="00D7328D">
        <w:rPr>
          <w:rFonts w:ascii="Arial" w:hAnsi="Arial" w:cs="Arial"/>
          <w:szCs w:val="22"/>
        </w:rPr>
        <w:t>Sr</w:t>
      </w:r>
      <w:r w:rsidR="00142E2F">
        <w:rPr>
          <w:rFonts w:ascii="Arial" w:hAnsi="Arial" w:cs="Arial"/>
          <w:szCs w:val="22"/>
        </w:rPr>
        <w:t>ª</w:t>
      </w:r>
      <w:proofErr w:type="spellEnd"/>
      <w:r w:rsidR="00D7328D">
        <w:rPr>
          <w:rFonts w:ascii="Arial" w:hAnsi="Arial" w:cs="Arial"/>
          <w:szCs w:val="22"/>
        </w:rPr>
        <w:t xml:space="preserve">. </w:t>
      </w:r>
      <w:proofErr w:type="spellStart"/>
      <w:r w:rsidR="00142E2F">
        <w:rPr>
          <w:rFonts w:ascii="Arial" w:hAnsi="Arial" w:cs="Arial"/>
          <w:b/>
          <w:szCs w:val="22"/>
        </w:rPr>
        <w:t>Maiara</w:t>
      </w:r>
      <w:proofErr w:type="spellEnd"/>
      <w:r w:rsidR="00142E2F">
        <w:rPr>
          <w:rFonts w:ascii="Arial" w:hAnsi="Arial" w:cs="Arial"/>
          <w:b/>
          <w:szCs w:val="22"/>
        </w:rPr>
        <w:t xml:space="preserve"> Matos </w:t>
      </w:r>
      <w:proofErr w:type="spellStart"/>
      <w:r w:rsidR="00142E2F">
        <w:rPr>
          <w:rFonts w:ascii="Arial" w:hAnsi="Arial" w:cs="Arial"/>
          <w:b/>
          <w:szCs w:val="22"/>
        </w:rPr>
        <w:t>Yurk</w:t>
      </w:r>
      <w:proofErr w:type="spellEnd"/>
      <w:r w:rsidR="00142E2F">
        <w:rPr>
          <w:rFonts w:ascii="Arial" w:hAnsi="Arial" w:cs="Arial"/>
          <w:b/>
          <w:szCs w:val="22"/>
        </w:rPr>
        <w:t xml:space="preserve"> Barbosa </w:t>
      </w:r>
      <w:r w:rsidR="00142E2F" w:rsidRPr="00142E2F">
        <w:rPr>
          <w:rFonts w:ascii="Arial" w:hAnsi="Arial" w:cs="Arial"/>
          <w:szCs w:val="22"/>
        </w:rPr>
        <w:t>como</w:t>
      </w:r>
      <w:r w:rsidR="00D7328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142E2F">
        <w:rPr>
          <w:rFonts w:ascii="Arial" w:eastAsia="Arial" w:hAnsi="Arial" w:cs="Arial"/>
        </w:rPr>
        <w:t>Infraestrutura</w:t>
      </w:r>
      <w:bookmarkStart w:id="0" w:name="_GoBack"/>
      <w:bookmarkEnd w:id="0"/>
      <w:r w:rsidRPr="00EF7269">
        <w:rPr>
          <w:rFonts w:ascii="Arial" w:eastAsia="Arial" w:hAnsi="Arial" w:cs="Arial"/>
          <w:szCs w:val="22"/>
        </w:rPr>
        <w:t>.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Pr="006D1598" w:rsidRDefault="007F2E94" w:rsidP="007F2E94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85" w:rsidRDefault="00C51885" w:rsidP="0085084D">
      <w:r>
        <w:separator/>
      </w:r>
    </w:p>
  </w:endnote>
  <w:endnote w:type="continuationSeparator" w:id="0">
    <w:p w:rsidR="00C51885" w:rsidRDefault="00C518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85" w:rsidRDefault="00C51885" w:rsidP="0085084D">
      <w:r>
        <w:separator/>
      </w:r>
    </w:p>
  </w:footnote>
  <w:footnote w:type="continuationSeparator" w:id="0">
    <w:p w:rsidR="00C51885" w:rsidRDefault="00C518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1885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5B23-E701-4E20-B0C3-F0B1B8F4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2022-03-11T14:42:00Z</cp:lastPrinted>
  <dcterms:created xsi:type="dcterms:W3CDTF">2022-03-11T14:42:00Z</dcterms:created>
  <dcterms:modified xsi:type="dcterms:W3CDTF">2022-03-11T14:42:00Z</dcterms:modified>
</cp:coreProperties>
</file>