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D299E">
        <w:rPr>
          <w:rFonts w:ascii="Arial" w:hAnsi="Arial" w:cs="Arial"/>
          <w:b/>
          <w:sz w:val="24"/>
        </w:rPr>
        <w:t>4</w:t>
      </w:r>
      <w:r w:rsidR="006A5389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6A5389">
        <w:rPr>
          <w:rFonts w:ascii="Arial" w:eastAsia="Arial" w:hAnsi="Arial" w:cs="Arial"/>
          <w:b/>
          <w:szCs w:val="22"/>
        </w:rPr>
        <w:t>MABEL SANTOS PEREIRA MOTA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>Vice-Diretor de Escola, símbolo CC-9, da Escola</w:t>
      </w:r>
      <w:r w:rsidR="00FD299E">
        <w:rPr>
          <w:rFonts w:ascii="Arial" w:eastAsia="Arial" w:hAnsi="Arial" w:cs="Arial"/>
          <w:szCs w:val="22"/>
        </w:rPr>
        <w:t xml:space="preserve"> </w:t>
      </w:r>
      <w:r w:rsidR="001A0AA7">
        <w:rPr>
          <w:rFonts w:ascii="Arial" w:eastAsia="Arial" w:hAnsi="Arial" w:cs="Arial"/>
          <w:szCs w:val="22"/>
        </w:rPr>
        <w:t xml:space="preserve">Municipal </w:t>
      </w:r>
      <w:r w:rsidR="006A5389">
        <w:rPr>
          <w:rFonts w:ascii="Arial" w:eastAsia="Arial" w:hAnsi="Arial" w:cs="Arial"/>
          <w:szCs w:val="22"/>
        </w:rPr>
        <w:t>Centro Social Urbano Dalva Negreiros – Anexo Creche Clarice Freitas</w:t>
      </w:r>
      <w:bookmarkStart w:id="0" w:name="_GoBack"/>
      <w:bookmarkEnd w:id="0"/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AE" w:rsidRDefault="00FC26AE" w:rsidP="0085084D">
      <w:r>
        <w:separator/>
      </w:r>
    </w:p>
  </w:endnote>
  <w:endnote w:type="continuationSeparator" w:id="0">
    <w:p w:rsidR="00FC26AE" w:rsidRDefault="00FC26A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AE" w:rsidRDefault="00FC26AE" w:rsidP="0085084D">
      <w:r>
        <w:separator/>
      </w:r>
    </w:p>
  </w:footnote>
  <w:footnote w:type="continuationSeparator" w:id="0">
    <w:p w:rsidR="00FC26AE" w:rsidRDefault="00FC26A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26AE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9C24-5C1C-4084-A9CE-EA7C6D18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2022-03-21T11:34:00Z</cp:lastPrinted>
  <dcterms:created xsi:type="dcterms:W3CDTF">2022-03-21T11:34:00Z</dcterms:created>
  <dcterms:modified xsi:type="dcterms:W3CDTF">2022-03-21T11:34:00Z</dcterms:modified>
</cp:coreProperties>
</file>